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08" w:rsidRDefault="007B477E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Предварительный о</w:t>
      </w:r>
      <w:r w:rsidR="00106078">
        <w:rPr>
          <w:rFonts w:ascii="Times New Roman" w:hAnsi="Times New Roman"/>
        </w:rPr>
        <w:t xml:space="preserve">тчет о выполнении государственного задания </w:t>
      </w:r>
    </w:p>
    <w:p w:rsidR="00487408" w:rsidRDefault="00106078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 w:rsidR="007B47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453AE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</w:t>
      </w:r>
    </w:p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1"/>
        <w:gridCol w:w="1984"/>
        <w:gridCol w:w="1907"/>
      </w:tblGrid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государственного учреждения </w:t>
            </w:r>
            <w:r>
              <w:rPr>
                <w:rFonts w:ascii="Times New Roman" w:hAnsi="Times New Roman"/>
                <w:u w:val="single"/>
              </w:rPr>
              <w:t>Бюджетное учреждение Ханты-Мансийского автономного округа – Югры «Нефтеюганский реабилитационный центр»</w:t>
            </w: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по </w:t>
            </w:r>
            <w:hyperlink r:id="rId6" w:history="1">
              <w:r>
                <w:rPr>
                  <w:rFonts w:ascii="Times New Roman" w:hAnsi="Times New Roman"/>
                  <w:color w:val="0000FF"/>
                </w:rPr>
                <w:t>ОКУД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506001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деятельности государственного учреждения </w:t>
            </w:r>
            <w:r>
              <w:rPr>
                <w:rFonts w:ascii="Times New Roman" w:hAnsi="Times New Roman"/>
                <w:u w:val="single"/>
              </w:rPr>
              <w:t xml:space="preserve">Предоставление социальных услуг с обеспечением проживания; Предоставление социальных услуг без обеспечения проживания </w:t>
            </w:r>
            <w:r>
              <w:rPr>
                <w:rFonts w:ascii="Times New Roman" w:hAnsi="Times New Roman"/>
              </w:rPr>
              <w:t>_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(указывается вид деятельности государственного учреждения из общероссийского базового перечня или регионального перечня государственных (муниципальных) услуг и работ)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  <w:p w:rsidR="00487408" w:rsidRDefault="00534229" w:rsidP="00DA56F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6779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DA56F3">
              <w:rPr>
                <w:rFonts w:ascii="Times New Roman" w:hAnsi="Times New Roman"/>
              </w:rPr>
              <w:t>1</w:t>
            </w:r>
            <w:r w:rsidR="007B477E">
              <w:rPr>
                <w:rFonts w:ascii="Times New Roman" w:hAnsi="Times New Roman"/>
              </w:rPr>
              <w:t>2</w:t>
            </w:r>
            <w:r w:rsidR="00106078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Периодичность </w:t>
            </w:r>
            <w:r>
              <w:rPr>
                <w:rFonts w:ascii="Times New Roman" w:hAnsi="Times New Roman"/>
                <w:u w:val="single"/>
              </w:rPr>
              <w:t>ежеквартально, ежегодно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(указывается в соответствии с периодичностью представления отчета о выполнении государственного задания, установленной в государственном задании)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сводному реестру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74204019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hyperlink r:id="rId7" w:history="1">
              <w:r>
                <w:rPr>
                  <w:rFonts w:ascii="Times New Roman" w:hAnsi="Times New Roman"/>
                  <w:color w:val="0000FF"/>
                </w:rPr>
                <w:t>ОКВЭД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88.10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hyperlink r:id="rId8" w:history="1">
              <w:r>
                <w:rPr>
                  <w:rFonts w:ascii="Times New Roman" w:hAnsi="Times New Roman"/>
                  <w:color w:val="0000FF"/>
                </w:rPr>
                <w:t>ОКВЭД</w:t>
              </w:r>
            </w:hyperlink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87.90</w:t>
            </w:r>
          </w:p>
        </w:tc>
      </w:tr>
      <w:tr w:rsidR="0048740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jc w:val="center"/>
            </w:pPr>
          </w:p>
        </w:tc>
      </w:tr>
    </w:tbl>
    <w:p w:rsidR="00487408" w:rsidRDefault="00487408">
      <w:pPr>
        <w:pStyle w:val="ConsPlusNormal"/>
        <w:jc w:val="both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>
      <w:pPr>
        <w:pStyle w:val="ConsPlusNormal"/>
        <w:jc w:val="center"/>
        <w:outlineLvl w:val="2"/>
      </w:pPr>
    </w:p>
    <w:p w:rsidR="00487408" w:rsidRDefault="00487408" w:rsidP="00E45519">
      <w:pPr>
        <w:pStyle w:val="ConsPlusNormal"/>
        <w:outlineLvl w:val="2"/>
      </w:pPr>
    </w:p>
    <w:p w:rsidR="00487408" w:rsidRDefault="00106078">
      <w:pPr>
        <w:pStyle w:val="ConsPlusNormal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Часть 1. Сведения об оказываемых государственных услугах </w:t>
      </w:r>
    </w:p>
    <w:p w:rsidR="00487408" w:rsidRDefault="00487408">
      <w:pPr>
        <w:pStyle w:val="ConsPlusNormal"/>
        <w:jc w:val="center"/>
        <w:rPr>
          <w:rFonts w:ascii="Times New Roman" w:hAnsi="Times New Roman"/>
        </w:rPr>
      </w:pPr>
    </w:p>
    <w:p w:rsidR="00487408" w:rsidRDefault="00106078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</w:rPr>
        <w:t>__</w:t>
      </w:r>
    </w:p>
    <w:p w:rsidR="00487408" w:rsidRDefault="00487408">
      <w:pPr>
        <w:pStyle w:val="ConsPlusNormal"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2"/>
        <w:gridCol w:w="3176"/>
        <w:gridCol w:w="2441"/>
      </w:tblGrid>
      <w:tr w:rsidR="00487408">
        <w:trPr>
          <w:trHeight w:val="1708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социального обслуживания в полустационарной форме,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АЭ10</w:t>
            </w:r>
          </w:p>
        </w:tc>
      </w:tr>
      <w:tr w:rsidR="00487408">
        <w:trPr>
          <w:trHeight w:val="2202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2. Категории потребителей государственной услуги </w:t>
            </w:r>
            <w:r>
              <w:rPr>
                <w:rFonts w:ascii="Times New Roman" w:hAnsi="Times New Roman"/>
                <w:u w:val="single"/>
              </w:rPr>
              <w:t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иных обстоятельств, которые ухудшают или способны ухудшить условия его жизнедеятельности.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323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257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487408" w:rsidRDefault="00487408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2485"/>
        <w:gridCol w:w="612"/>
        <w:gridCol w:w="540"/>
        <w:gridCol w:w="539"/>
        <w:gridCol w:w="540"/>
        <w:gridCol w:w="2155"/>
        <w:gridCol w:w="674"/>
        <w:gridCol w:w="808"/>
        <w:gridCol w:w="809"/>
        <w:gridCol w:w="809"/>
        <w:gridCol w:w="808"/>
        <w:gridCol w:w="754"/>
        <w:gridCol w:w="810"/>
        <w:gridCol w:w="1361"/>
      </w:tblGrid>
      <w:tr w:rsidR="00487408"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487408" w:rsidTr="00247684"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</w:t>
            </w:r>
            <w:r>
              <w:rPr>
                <w:rFonts w:ascii="Times New Roman" w:hAnsi="Times New Roman"/>
              </w:rPr>
              <w:lastRenderedPageBreak/>
              <w:t>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причина отклонения</w:t>
            </w:r>
          </w:p>
        </w:tc>
      </w:tr>
      <w:tr w:rsidR="00487408" w:rsidTr="00247684">
        <w:trPr>
          <w:trHeight w:val="509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6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9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</w:t>
            </w:r>
            <w:r>
              <w:rPr>
                <w:rFonts w:ascii="Times New Roman" w:hAnsi="Times New Roman"/>
              </w:rPr>
              <w:lastRenderedPageBreak/>
              <w:t>задании на год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утверждено в государственном </w:t>
            </w:r>
            <w:r>
              <w:rPr>
                <w:rFonts w:ascii="Times New Roman" w:hAnsi="Times New Roman"/>
              </w:rPr>
              <w:lastRenderedPageBreak/>
              <w:t>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853200О.99.0.АЭ10АА00000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в Ханты-Мансийском автономном округе - Югре»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7C539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C5395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7C5395" w:rsidRDefault="007C5395">
            <w:pPr>
              <w:jc w:val="center"/>
              <w:rPr>
                <w:rFonts w:ascii="Times New Roman" w:hAnsi="Times New Roman"/>
                <w:color w:val="auto"/>
              </w:rPr>
            </w:pPr>
            <w:r w:rsidRPr="007C5395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417" w:rsidRDefault="0009354E" w:rsidP="0073541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761CED" w:rsidRDefault="00761CED" w:rsidP="008F080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761CED">
              <w:rPr>
                <w:rFonts w:ascii="Times New Roman" w:hAnsi="Times New Roman"/>
                <w:color w:val="auto"/>
              </w:rPr>
              <w:t xml:space="preserve">Государственное задание </w:t>
            </w:r>
            <w:r w:rsidR="005E2C41">
              <w:rPr>
                <w:rFonts w:ascii="Times New Roman" w:hAnsi="Times New Roman"/>
                <w:color w:val="auto"/>
              </w:rPr>
              <w:t>вы</w:t>
            </w:r>
            <w:r w:rsidRPr="00761CED">
              <w:rPr>
                <w:rFonts w:ascii="Times New Roman" w:hAnsi="Times New Roman"/>
                <w:color w:val="auto"/>
              </w:rPr>
              <w:t>полнено</w:t>
            </w:r>
            <w:r w:rsidR="005E2C41">
              <w:rPr>
                <w:rFonts w:ascii="Times New Roman" w:hAnsi="Times New Roman"/>
                <w:color w:val="auto"/>
              </w:rPr>
              <w:t xml:space="preserve"> в полном объеме</w:t>
            </w: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82DB2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182DB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182DB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09354E" w:rsidP="005E2C4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61CED">
              <w:rPr>
                <w:rFonts w:ascii="Times New Roman" w:hAnsi="Times New Roman"/>
                <w:color w:val="auto"/>
              </w:rPr>
              <w:t xml:space="preserve">Государственное задание </w:t>
            </w:r>
            <w:r w:rsidR="005E2C41">
              <w:rPr>
                <w:rFonts w:ascii="Times New Roman" w:hAnsi="Times New Roman"/>
                <w:color w:val="auto"/>
              </w:rPr>
              <w:t>вы</w:t>
            </w:r>
            <w:r w:rsidRPr="00761CED">
              <w:rPr>
                <w:rFonts w:ascii="Times New Roman" w:hAnsi="Times New Roman"/>
                <w:color w:val="auto"/>
              </w:rPr>
              <w:t>полнено</w:t>
            </w:r>
            <w:r w:rsidR="005E2C41">
              <w:rPr>
                <w:rFonts w:ascii="Times New Roman" w:hAnsi="Times New Roman"/>
                <w:color w:val="auto"/>
              </w:rPr>
              <w:t xml:space="preserve"> в полном объеме</w:t>
            </w: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Удовлетворенность получателей </w:t>
            </w:r>
            <w:r>
              <w:rPr>
                <w:rFonts w:ascii="Times New Roman" w:hAnsi="Times New Roman"/>
              </w:rPr>
              <w:lastRenderedPageBreak/>
              <w:t>социальных услуг в оказанных социальных услугах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2129DC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99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A56862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A56862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5E2C41" w:rsidP="005E2C41">
            <w:pPr>
              <w:pStyle w:val="ConsPlusNormal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auto"/>
              </w:rPr>
              <w:t xml:space="preserve">Государственное задание </w:t>
            </w:r>
            <w:r>
              <w:rPr>
                <w:rFonts w:ascii="Times New Roman" w:hAnsi="Times New Roman"/>
                <w:color w:val="auto"/>
              </w:rPr>
              <w:lastRenderedPageBreak/>
              <w:t>выполнено в полном объеме</w:t>
            </w: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>Укомплектование организации специалистами,  оказывающими социальные услуги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95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2129DC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416D41" w:rsidRDefault="008F080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93</w:t>
            </w:r>
          </w:p>
          <w:p w:rsidR="00487408" w:rsidRPr="002B4A3E" w:rsidRDefault="0048740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0</w:t>
            </w:r>
          </w:p>
          <w:p w:rsidR="00487408" w:rsidRPr="002B4A3E" w:rsidRDefault="0048740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5E2C41" w:rsidP="00A5686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Государственное задание вы</w:t>
            </w:r>
            <w:r w:rsidR="0009354E" w:rsidRPr="002B4A3E">
              <w:rPr>
                <w:rFonts w:ascii="Times New Roman" w:hAnsi="Times New Roman"/>
                <w:color w:val="auto"/>
              </w:rPr>
              <w:t>полнено</w:t>
            </w:r>
            <w:r>
              <w:rPr>
                <w:rFonts w:ascii="Times New Roman" w:hAnsi="Times New Roman"/>
                <w:color w:val="auto"/>
              </w:rPr>
              <w:t xml:space="preserve"> в полном объеме</w:t>
            </w:r>
          </w:p>
        </w:tc>
      </w:tr>
      <w:tr w:rsidR="00487408" w:rsidTr="00247684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 возможность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</w:t>
            </w:r>
            <w:r w:rsidRPr="002B4A3E">
              <w:rPr>
                <w:rFonts w:ascii="Times New Roman" w:hAnsi="Times New Roman"/>
              </w:rPr>
              <w:lastRenderedPageBreak/>
              <w:t xml:space="preserve">креслах-колясках),  для отдыха в сидячем положении, а также доступное размещение оборудования и носителей информации; дублирование текстовых сообщений голосовыми сообщениями, 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</w:t>
            </w:r>
          </w:p>
          <w:p w:rsidR="00487408" w:rsidRPr="002B4A3E" w:rsidRDefault="00106078">
            <w:pPr>
              <w:pStyle w:val="ConsPlusNormal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t xml:space="preserve">дублирование голосовой информации текстовой информацией, надписями и (или) световыми сигналами, </w:t>
            </w:r>
            <w:r w:rsidRPr="002B4A3E">
              <w:rPr>
                <w:rFonts w:ascii="Times New Roman" w:hAnsi="Times New Roman"/>
              </w:rPr>
              <w:lastRenderedPageBreak/>
              <w:t>информирование о предоставляемых социальных услугах  с использованием русского жестового языка (сурдоперевода)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744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2129DC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73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2B4A3E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09354E" w:rsidP="00A5686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B4A3E">
              <w:rPr>
                <w:rFonts w:ascii="Times New Roman" w:hAnsi="Times New Roman"/>
                <w:color w:val="auto"/>
              </w:rPr>
              <w:t>Государственное</w:t>
            </w:r>
            <w:r w:rsidR="005E2C41">
              <w:rPr>
                <w:rFonts w:ascii="Times New Roman" w:hAnsi="Times New Roman"/>
                <w:color w:val="auto"/>
              </w:rPr>
              <w:t xml:space="preserve"> задание вы</w:t>
            </w:r>
            <w:r w:rsidRPr="002B4A3E">
              <w:rPr>
                <w:rFonts w:ascii="Times New Roman" w:hAnsi="Times New Roman"/>
                <w:color w:val="auto"/>
              </w:rPr>
              <w:t>полнено</w:t>
            </w:r>
            <w:r w:rsidR="005E2C41">
              <w:rPr>
                <w:rFonts w:ascii="Times New Roman" w:hAnsi="Times New Roman"/>
                <w:color w:val="auto"/>
              </w:rPr>
              <w:t xml:space="preserve"> в полном объеме</w:t>
            </w:r>
          </w:p>
        </w:tc>
      </w:tr>
    </w:tbl>
    <w:p w:rsidR="000F7946" w:rsidRDefault="000F7946">
      <w:pPr>
        <w:pStyle w:val="ConsPlusNormal"/>
        <w:ind w:firstLine="540"/>
        <w:jc w:val="both"/>
        <w:rPr>
          <w:rFonts w:ascii="Times New Roman" w:hAnsi="Times New Roman"/>
        </w:rPr>
      </w:pPr>
    </w:p>
    <w:p w:rsidR="00487408" w:rsidRDefault="00106078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Сведения о фактическом достижении показателей, характеризующих объем государственной услуги</w:t>
      </w:r>
    </w:p>
    <w:p w:rsidR="000F7946" w:rsidRDefault="000F7946">
      <w:pPr>
        <w:pStyle w:val="ConsPlusNormal"/>
        <w:ind w:firstLine="540"/>
        <w:jc w:val="both"/>
        <w:rPr>
          <w:rFonts w:ascii="Times New Roman" w:hAnsi="Times New Roman"/>
        </w:rPr>
      </w:pPr>
    </w:p>
    <w:p w:rsidR="00487408" w:rsidRDefault="00487408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2"/>
        <w:gridCol w:w="1758"/>
        <w:gridCol w:w="539"/>
        <w:gridCol w:w="539"/>
        <w:gridCol w:w="539"/>
        <w:gridCol w:w="540"/>
        <w:gridCol w:w="1346"/>
        <w:gridCol w:w="808"/>
        <w:gridCol w:w="1079"/>
        <w:gridCol w:w="808"/>
        <w:gridCol w:w="809"/>
        <w:gridCol w:w="808"/>
        <w:gridCol w:w="809"/>
        <w:gridCol w:w="808"/>
        <w:gridCol w:w="1213"/>
        <w:gridCol w:w="1305"/>
      </w:tblGrid>
      <w:tr w:rsidR="00487408"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4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Среднегодовой размер платы (цена, тариф)</w:t>
            </w:r>
          </w:p>
        </w:tc>
      </w:tr>
      <w:tr w:rsidR="00487408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rPr>
          <w:trHeight w:val="509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83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0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87408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853200О.99.0.АЭ10АА00000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в Ханты-Мансийском автономном округе - Югре»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получивших социальные услуги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863C5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EF69AA" w:rsidRDefault="009A7970" w:rsidP="00893321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698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35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4B127A" w:rsidP="008F080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4B127A">
              <w:rPr>
                <w:rFonts w:ascii="Times New Roman" w:hAnsi="Times New Roman"/>
                <w:color w:val="auto"/>
              </w:rPr>
              <w:t>Государственное задание выполнено в полном объеме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 w:rsidP="00CB4624">
            <w:pPr>
              <w:spacing w:line="240" w:lineRule="auto"/>
            </w:pPr>
            <w:r>
              <w:rPr>
                <w:rFonts w:ascii="Times New Roman" w:hAnsi="Times New Roman"/>
              </w:rPr>
              <w:t>Приказ Региональной службы по тарифам ХМАО</w:t>
            </w:r>
            <w:r w:rsidR="00CB462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Югры от 13.12.2022 №127-нп Постановление правительства Ханты-Мансийского округа-Югры от 31.10.2014 №39</w:t>
            </w:r>
            <w:r w:rsidR="0024768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-п</w:t>
            </w:r>
          </w:p>
        </w:tc>
      </w:tr>
    </w:tbl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p w:rsidR="00487408" w:rsidRDefault="00106078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</w:rPr>
        <w:t>__</w:t>
      </w:r>
    </w:p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2"/>
        <w:gridCol w:w="3176"/>
        <w:gridCol w:w="2441"/>
      </w:tblGrid>
      <w:tr w:rsidR="00487408">
        <w:trPr>
          <w:trHeight w:val="1708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социального обслуживания в форме на дому, 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АЭ26</w:t>
            </w:r>
          </w:p>
        </w:tc>
      </w:tr>
      <w:tr w:rsidR="00487408">
        <w:trPr>
          <w:trHeight w:val="2202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 xml:space="preserve">2. Категории потребителей государственной услуги  </w:t>
            </w:r>
            <w:r>
              <w:rPr>
                <w:rFonts w:ascii="Times New Roman" w:hAnsi="Times New Roman"/>
                <w:u w:val="single"/>
              </w:rPr>
              <w:t>Гражданин полностью или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уходе;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Гражданин при наличии иных обстоятельств, которые ухудшают или способны ухудшить условия его жизнедеятельности.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323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>
        <w:trPr>
          <w:trHeight w:val="257"/>
        </w:trPr>
        <w:tc>
          <w:tcPr>
            <w:tcW w:w="121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487408" w:rsidRDefault="00487408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042"/>
        <w:gridCol w:w="670"/>
        <w:gridCol w:w="670"/>
        <w:gridCol w:w="670"/>
        <w:gridCol w:w="670"/>
        <w:gridCol w:w="1661"/>
        <w:gridCol w:w="803"/>
        <w:gridCol w:w="857"/>
        <w:gridCol w:w="831"/>
        <w:gridCol w:w="885"/>
        <w:gridCol w:w="778"/>
        <w:gridCol w:w="829"/>
        <w:gridCol w:w="938"/>
        <w:gridCol w:w="1302"/>
      </w:tblGrid>
      <w:tr w:rsidR="00487408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Уникальный номер реестровой записи </w:t>
            </w:r>
          </w:p>
        </w:tc>
        <w:tc>
          <w:tcPr>
            <w:tcW w:w="3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487408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  <w:p w:rsidR="00487408" w:rsidRDefault="001060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</w:tr>
      <w:tr w:rsidR="00487408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1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87408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880000О</w:t>
            </w:r>
            <w:r>
              <w:rPr>
                <w:rFonts w:ascii="Times New Roman" w:hAnsi="Times New Roman"/>
              </w:rPr>
              <w:lastRenderedPageBreak/>
              <w:t>.99.0.АЭ26АА08000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/>
              </w:rPr>
              <w:lastRenderedPageBreak/>
              <w:t>постановлением Правительства Ханты-Мансийского автономного округа - Югры от 6 сентября 2014 года № 326-п «О порядке предоставления социальных услуг поставщиками социальных услуг в Ханты-Мансийском автономном округе - Югре»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>
              <w:rPr>
                <w:rFonts w:ascii="Times New Roman" w:hAnsi="Times New Roman"/>
              </w:rPr>
              <w:lastRenderedPageBreak/>
              <w:t xml:space="preserve">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761CED" w:rsidP="008F0807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61CED">
              <w:rPr>
                <w:rFonts w:ascii="Times New Roman" w:hAnsi="Times New Roman"/>
                <w:color w:val="auto"/>
              </w:rPr>
              <w:t>Государстве</w:t>
            </w:r>
            <w:r w:rsidRPr="00761CED">
              <w:rPr>
                <w:rFonts w:ascii="Times New Roman" w:hAnsi="Times New Roman"/>
                <w:color w:val="auto"/>
              </w:rPr>
              <w:lastRenderedPageBreak/>
              <w:t xml:space="preserve">нное задание </w:t>
            </w:r>
            <w:r w:rsidR="005E2C41">
              <w:rPr>
                <w:rFonts w:ascii="Times New Roman" w:hAnsi="Times New Roman"/>
                <w:color w:val="auto"/>
              </w:rPr>
              <w:t>вы</w:t>
            </w:r>
            <w:r w:rsidRPr="00761CED">
              <w:rPr>
                <w:rFonts w:ascii="Times New Roman" w:hAnsi="Times New Roman"/>
                <w:color w:val="auto"/>
              </w:rPr>
              <w:t>полнено</w:t>
            </w:r>
            <w:r w:rsidR="005E2C41">
              <w:rPr>
                <w:rFonts w:ascii="Times New Roman" w:hAnsi="Times New Roman"/>
                <w:color w:val="auto"/>
              </w:rPr>
              <w:t xml:space="preserve"> в полном объеме</w:t>
            </w:r>
          </w:p>
        </w:tc>
      </w:tr>
      <w:tr w:rsidR="00F2687A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2129DC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5E2C41" w:rsidP="007E4A7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Государственное задание вы</w:t>
            </w:r>
            <w:r w:rsidR="00F2687A" w:rsidRPr="00761CED">
              <w:rPr>
                <w:rFonts w:ascii="Times New Roman" w:hAnsi="Times New Roman"/>
                <w:color w:val="auto"/>
              </w:rPr>
              <w:t>полнено</w:t>
            </w:r>
            <w:r>
              <w:rPr>
                <w:rFonts w:ascii="Times New Roman" w:hAnsi="Times New Roman"/>
                <w:color w:val="auto"/>
              </w:rPr>
              <w:t xml:space="preserve"> в полном объеме</w:t>
            </w:r>
          </w:p>
        </w:tc>
      </w:tr>
      <w:tr w:rsidR="00F2687A" w:rsidTr="00F2687A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Укомплектование организации специалистами,  оказывающими социальные услуги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2129DC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Pr="00645E9A" w:rsidRDefault="008F0807" w:rsidP="00F2687A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8F0807">
              <w:rPr>
                <w:rFonts w:ascii="Times New Roman" w:hAnsi="Times New Roman"/>
                <w:color w:val="auto"/>
              </w:rPr>
              <w:t>93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F2687A" w:rsidP="00F2687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687A" w:rsidRDefault="005E2C41" w:rsidP="007E4A76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>Государственное задание вы</w:t>
            </w:r>
            <w:r w:rsidR="00F2687A" w:rsidRPr="00761CED">
              <w:rPr>
                <w:rFonts w:ascii="Times New Roman" w:hAnsi="Times New Roman"/>
                <w:color w:val="auto"/>
              </w:rPr>
              <w:t>полнено</w:t>
            </w:r>
            <w:r>
              <w:rPr>
                <w:rFonts w:ascii="Times New Roman" w:hAnsi="Times New Roman"/>
                <w:color w:val="auto"/>
              </w:rPr>
              <w:t xml:space="preserve"> в полном объеме</w:t>
            </w:r>
          </w:p>
        </w:tc>
      </w:tr>
    </w:tbl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p w:rsidR="00247684" w:rsidRDefault="00247684">
      <w:pPr>
        <w:pStyle w:val="ConsPlusNormal"/>
        <w:jc w:val="both"/>
        <w:rPr>
          <w:rFonts w:ascii="Times New Roman" w:hAnsi="Times New Roman"/>
        </w:rPr>
      </w:pPr>
    </w:p>
    <w:p w:rsidR="00247684" w:rsidRDefault="00247684">
      <w:pPr>
        <w:pStyle w:val="ConsPlusNormal"/>
        <w:jc w:val="both"/>
        <w:rPr>
          <w:rFonts w:ascii="Times New Roman" w:hAnsi="Times New Roman"/>
        </w:rPr>
      </w:pPr>
    </w:p>
    <w:p w:rsidR="009C715D" w:rsidRDefault="009C715D">
      <w:pPr>
        <w:pStyle w:val="ConsPlusNormal"/>
        <w:jc w:val="both"/>
        <w:rPr>
          <w:rFonts w:ascii="Times New Roman" w:hAnsi="Times New Roman"/>
        </w:rPr>
      </w:pPr>
    </w:p>
    <w:p w:rsidR="009C715D" w:rsidRDefault="009C715D">
      <w:pPr>
        <w:pStyle w:val="ConsPlusNormal"/>
        <w:jc w:val="both"/>
        <w:rPr>
          <w:rFonts w:ascii="Times New Roman" w:hAnsi="Times New Roman"/>
        </w:rPr>
      </w:pPr>
    </w:p>
    <w:p w:rsidR="009C715D" w:rsidRDefault="009C715D">
      <w:pPr>
        <w:pStyle w:val="ConsPlusNormal"/>
        <w:jc w:val="both"/>
        <w:rPr>
          <w:rFonts w:ascii="Times New Roman" w:hAnsi="Times New Roman"/>
        </w:rPr>
      </w:pPr>
    </w:p>
    <w:p w:rsidR="00487408" w:rsidRDefault="00106078" w:rsidP="009C715D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3.2. Сведения о фактическом достижении показателей, характеризующих объем государственной услуги</w:t>
      </w:r>
    </w:p>
    <w:p w:rsidR="00487408" w:rsidRDefault="00487408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178"/>
        <w:gridCol w:w="543"/>
        <w:gridCol w:w="543"/>
        <w:gridCol w:w="543"/>
        <w:gridCol w:w="543"/>
        <w:gridCol w:w="1765"/>
        <w:gridCol w:w="815"/>
        <w:gridCol w:w="869"/>
        <w:gridCol w:w="895"/>
        <w:gridCol w:w="815"/>
        <w:gridCol w:w="678"/>
        <w:gridCol w:w="626"/>
        <w:gridCol w:w="868"/>
        <w:gridCol w:w="1005"/>
        <w:gridCol w:w="1016"/>
      </w:tblGrid>
      <w:tr w:rsidR="00487408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  <w:p w:rsidR="00487408" w:rsidRDefault="00487408">
            <w:pPr>
              <w:pStyle w:val="ConsPlusNormal"/>
              <w:jc w:val="center"/>
            </w:pP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>, характеризующий условия (формы) оказания государственной услуги</w:t>
            </w:r>
          </w:p>
        </w:tc>
        <w:tc>
          <w:tcPr>
            <w:tcW w:w="8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Среднеггодовой</w:t>
            </w:r>
            <w:proofErr w:type="spellEnd"/>
            <w:r>
              <w:rPr>
                <w:rFonts w:ascii="Times New Roman" w:hAnsi="Times New Roman"/>
              </w:rPr>
              <w:t xml:space="preserve"> размер платы (цена, тариф)</w:t>
            </w:r>
          </w:p>
        </w:tc>
      </w:tr>
      <w:tr w:rsidR="00487408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487408" w:rsidRDefault="001060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rPr>
                <w:rFonts w:ascii="Times New Roman" w:hAnsi="Times New Roman"/>
              </w:rPr>
            </w:pPr>
          </w:p>
        </w:tc>
      </w:tr>
      <w:tr w:rsidR="00487408">
        <w:trPr>
          <w:trHeight w:val="509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</w:t>
            </w:r>
            <w:proofErr w:type="spellEnd"/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2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487408" w:rsidRDefault="00106078">
            <w:pPr>
              <w:pStyle w:val="ConsPlusNormal"/>
              <w:jc w:val="center"/>
            </w:pPr>
            <w:r>
              <w:t>4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  <w:p w:rsidR="00487408" w:rsidRDefault="001060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487408" w:rsidRDefault="001060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/>
        </w:tc>
      </w:tr>
      <w:tr w:rsidR="0048740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87408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880000О.99.0.АЭ26АА08000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постановлением Правительства Ханты-Мансийского автономного округа - Югры от 6 сентября 2014 года № 326-п «О порядке предоставления социальных услуг </w:t>
            </w:r>
            <w:r>
              <w:rPr>
                <w:rFonts w:ascii="Times New Roman" w:hAnsi="Times New Roman"/>
              </w:rPr>
              <w:lastRenderedPageBreak/>
              <w:t>поставщиками социальных услуг в Ханты-Мансийском автономном округе - Югре»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граждан, получивших социальные услуги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 w:rsidP="00863C5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9A7970" w:rsidP="00863C5B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7E4A76" w:rsidRDefault="00106078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 w:rsidRPr="007E4A76">
              <w:rPr>
                <w:rFonts w:ascii="Times New Roman" w:hAnsi="Times New Roman"/>
                <w:color w:val="auto"/>
              </w:rPr>
              <w:t>1</w:t>
            </w: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487408" w:rsidRDefault="0048740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Pr="002B4A3E" w:rsidRDefault="00863C5B" w:rsidP="008F0807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Государственное задание </w:t>
            </w:r>
            <w:r w:rsidR="004B127A" w:rsidRPr="004B127A">
              <w:rPr>
                <w:rFonts w:ascii="Times New Roman" w:hAnsi="Times New Roman"/>
                <w:color w:val="auto"/>
              </w:rPr>
              <w:t>выполнено в полном объеме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Региональной службы по тарифам </w:t>
            </w:r>
            <w:proofErr w:type="spellStart"/>
            <w:r>
              <w:rPr>
                <w:rFonts w:ascii="Times New Roman" w:hAnsi="Times New Roman"/>
              </w:rPr>
              <w:t>ХМАО_Югры</w:t>
            </w:r>
            <w:proofErr w:type="spellEnd"/>
            <w:r>
              <w:rPr>
                <w:rFonts w:ascii="Times New Roman" w:hAnsi="Times New Roman"/>
              </w:rPr>
              <w:t xml:space="preserve"> от 13.12.2022 №127-</w:t>
            </w:r>
            <w:r>
              <w:rPr>
                <w:rFonts w:ascii="Times New Roman" w:hAnsi="Times New Roman"/>
              </w:rPr>
              <w:lastRenderedPageBreak/>
              <w:t>нп</w:t>
            </w:r>
          </w:p>
          <w:p w:rsidR="00487408" w:rsidRDefault="0010607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правительства Ханты-Мансийского округа-Югры от 31.10.2014 №39</w:t>
            </w:r>
            <w:r w:rsidR="0024768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-п</w:t>
            </w:r>
          </w:p>
        </w:tc>
      </w:tr>
    </w:tbl>
    <w:p w:rsidR="00487408" w:rsidRDefault="00487408">
      <w:pPr>
        <w:pStyle w:val="ConsPlusNormal"/>
        <w:outlineLvl w:val="2"/>
        <w:rPr>
          <w:rFonts w:ascii="Times New Roman" w:hAnsi="Times New Roman"/>
          <w:u w:val="single"/>
        </w:rPr>
      </w:pPr>
    </w:p>
    <w:p w:rsidR="009C715D" w:rsidRDefault="009C715D" w:rsidP="00C60085">
      <w:pPr>
        <w:pStyle w:val="ConsPlusNormal"/>
        <w:jc w:val="center"/>
        <w:rPr>
          <w:rFonts w:ascii="Times New Roman" w:hAnsi="Times New Roman"/>
        </w:rPr>
      </w:pPr>
    </w:p>
    <w:p w:rsidR="00C60085" w:rsidRDefault="00C60085" w:rsidP="00C60085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_</w:t>
      </w:r>
      <w:r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</w:rPr>
        <w:t>__</w:t>
      </w:r>
    </w:p>
    <w:p w:rsidR="00C60085" w:rsidRDefault="00C60085" w:rsidP="00C60085">
      <w:pPr>
        <w:pStyle w:val="ConsPlusNormal"/>
        <w:jc w:val="both"/>
        <w:rPr>
          <w:rFonts w:ascii="Times New Roman" w:hAnsi="Times New Roman"/>
        </w:rPr>
      </w:pPr>
    </w:p>
    <w:tbl>
      <w:tblPr>
        <w:tblW w:w="14663" w:type="dxa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  <w:gridCol w:w="3223"/>
        <w:gridCol w:w="2371"/>
      </w:tblGrid>
      <w:tr w:rsidR="009C715D" w:rsidTr="00C143BC">
        <w:trPr>
          <w:trHeight w:val="194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gramStart"/>
            <w:r>
              <w:rPr>
                <w:rFonts w:ascii="Times New Roman" w:hAnsi="Times New Roman"/>
              </w:rPr>
              <w:t xml:space="preserve">Наименование государственной услуги  </w:t>
            </w:r>
            <w:r>
              <w:rPr>
                <w:rFonts w:ascii="Times New Roman" w:hAnsi="Times New Roman"/>
                <w:u w:val="single"/>
              </w:rPr>
              <w:t>Предоставление услуг по социальной занятости инвалидов</w:t>
            </w:r>
            <w:proofErr w:type="gramEnd"/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C60085" w:rsidRDefault="00C60085" w:rsidP="00C60085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0055</w:t>
            </w:r>
          </w:p>
        </w:tc>
      </w:tr>
      <w:tr w:rsidR="009C715D" w:rsidTr="00C143BC">
        <w:trPr>
          <w:trHeight w:val="251"/>
        </w:trPr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3BC" w:rsidRDefault="00C143BC" w:rsidP="00C60085">
            <w:pPr>
              <w:pStyle w:val="ConsPlusNormal"/>
              <w:rPr>
                <w:rFonts w:ascii="Times New Roman" w:hAnsi="Times New Roman"/>
              </w:rPr>
            </w:pPr>
          </w:p>
          <w:p w:rsidR="00C60085" w:rsidRDefault="00C60085" w:rsidP="00C60085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2. Категории потребителей государственной услуги  </w:t>
            </w:r>
            <w:r>
              <w:rPr>
                <w:rFonts w:ascii="Times New Roman" w:hAnsi="Times New Roman"/>
                <w:u w:val="single"/>
              </w:rPr>
              <w:t>Физические лица</w:t>
            </w:r>
          </w:p>
          <w:p w:rsidR="009C715D" w:rsidRDefault="009C715D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60085" w:rsidTr="00C143BC">
        <w:trPr>
          <w:trHeight w:val="36"/>
        </w:trPr>
        <w:tc>
          <w:tcPr>
            <w:tcW w:w="12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 государственной услуги</w:t>
            </w:r>
          </w:p>
          <w:p w:rsidR="009C715D" w:rsidRDefault="009C715D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C60085" w:rsidTr="00C143BC">
        <w:trPr>
          <w:trHeight w:val="30"/>
        </w:trPr>
        <w:tc>
          <w:tcPr>
            <w:tcW w:w="12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C60085" w:rsidRDefault="00C60085" w:rsidP="00C60085">
      <w:pPr>
        <w:pStyle w:val="ConsPlusNormal"/>
        <w:jc w:val="both"/>
      </w:pPr>
    </w:p>
    <w:p w:rsidR="009C715D" w:rsidRDefault="009C715D" w:rsidP="00C60085">
      <w:pPr>
        <w:pStyle w:val="ConsPlusNormal"/>
        <w:jc w:val="both"/>
      </w:pPr>
    </w:p>
    <w:p w:rsidR="009C715D" w:rsidRDefault="009C715D" w:rsidP="00C60085">
      <w:pPr>
        <w:pStyle w:val="ConsPlusNormal"/>
        <w:jc w:val="both"/>
      </w:pPr>
    </w:p>
    <w:p w:rsidR="009C715D" w:rsidRDefault="009C715D" w:rsidP="00C60085">
      <w:pPr>
        <w:pStyle w:val="ConsPlusNormal"/>
        <w:jc w:val="both"/>
      </w:pPr>
    </w:p>
    <w:p w:rsidR="009C715D" w:rsidRDefault="009C715D" w:rsidP="00C60085">
      <w:pPr>
        <w:pStyle w:val="ConsPlusNormal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042"/>
        <w:gridCol w:w="670"/>
        <w:gridCol w:w="670"/>
        <w:gridCol w:w="670"/>
        <w:gridCol w:w="670"/>
        <w:gridCol w:w="1661"/>
        <w:gridCol w:w="803"/>
        <w:gridCol w:w="857"/>
        <w:gridCol w:w="831"/>
        <w:gridCol w:w="885"/>
        <w:gridCol w:w="778"/>
        <w:gridCol w:w="829"/>
        <w:gridCol w:w="938"/>
        <w:gridCol w:w="1302"/>
      </w:tblGrid>
      <w:tr w:rsidR="00C60085" w:rsidTr="00C60085"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8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государственной услуги</w:t>
            </w:r>
          </w:p>
        </w:tc>
      </w:tr>
      <w:tr w:rsidR="00C60085" w:rsidTr="00C60085"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</w:tr>
      <w:tr w:rsidR="00C60085" w:rsidTr="00C6008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3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в государственном задании на год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отчетную дату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</w:tr>
      <w:tr w:rsidR="00C60085" w:rsidTr="00C6008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60085" w:rsidTr="00C60085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960919.Р.83.0.00550001001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инвалидами несложных (простых) видов деятельности со значительной помощью других лиц (деятельность не относится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трудовой)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B027D7">
            <w:pPr>
              <w:pStyle w:val="ConsPlusNormal"/>
              <w:rPr>
                <w:rFonts w:ascii="Times New Roman" w:hAnsi="Times New Roman"/>
              </w:rPr>
            </w:pPr>
            <w:r w:rsidRPr="00B027D7">
              <w:rPr>
                <w:rFonts w:ascii="Times New Roman" w:hAnsi="Times New Roman"/>
              </w:rPr>
              <w:t>Удовлетворенность получателей услуг</w:t>
            </w:r>
            <w:r>
              <w:rPr>
                <w:rFonts w:ascii="Times New Roman" w:hAnsi="Times New Roman"/>
              </w:rPr>
              <w:t>и в оказанной</w:t>
            </w:r>
            <w:r w:rsidRPr="00B027D7">
              <w:rPr>
                <w:rFonts w:ascii="Times New Roman" w:hAnsi="Times New Roman"/>
              </w:rPr>
              <w:t xml:space="preserve"> услуг</w:t>
            </w: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761CED">
              <w:rPr>
                <w:rFonts w:ascii="Times New Roman" w:hAnsi="Times New Roman"/>
                <w:color w:val="auto"/>
              </w:rPr>
              <w:t xml:space="preserve">Государственное задание </w:t>
            </w:r>
            <w:r>
              <w:rPr>
                <w:rFonts w:ascii="Times New Roman" w:hAnsi="Times New Roman"/>
                <w:color w:val="auto"/>
              </w:rPr>
              <w:t>вы</w:t>
            </w:r>
            <w:r w:rsidRPr="00761CED">
              <w:rPr>
                <w:rFonts w:ascii="Times New Roman" w:hAnsi="Times New Roman"/>
                <w:color w:val="auto"/>
              </w:rPr>
              <w:t>полнено</w:t>
            </w:r>
            <w:r>
              <w:rPr>
                <w:rFonts w:ascii="Times New Roman" w:hAnsi="Times New Roman"/>
                <w:color w:val="auto"/>
              </w:rPr>
              <w:t xml:space="preserve"> в полном объеме</w:t>
            </w:r>
          </w:p>
        </w:tc>
      </w:tr>
    </w:tbl>
    <w:p w:rsidR="00C60085" w:rsidRDefault="00C60085" w:rsidP="00C60085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  <w:bookmarkStart w:id="0" w:name="_GoBack"/>
      <w:bookmarkEnd w:id="0"/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9C715D" w:rsidRDefault="009C715D" w:rsidP="00B027D7">
      <w:pPr>
        <w:pStyle w:val="ConsPlusNormal"/>
        <w:jc w:val="both"/>
        <w:rPr>
          <w:rFonts w:ascii="Times New Roman" w:hAnsi="Times New Roman"/>
        </w:rPr>
      </w:pPr>
    </w:p>
    <w:p w:rsidR="00C60085" w:rsidRDefault="00C60085" w:rsidP="00B027D7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3.2. Сведения о фактическом достижении показателей, характеризующих объем государственной услуги</w:t>
      </w:r>
    </w:p>
    <w:p w:rsidR="00C60085" w:rsidRDefault="00C60085" w:rsidP="00C60085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9"/>
        <w:gridCol w:w="2178"/>
        <w:gridCol w:w="543"/>
        <w:gridCol w:w="543"/>
        <w:gridCol w:w="543"/>
        <w:gridCol w:w="543"/>
        <w:gridCol w:w="1765"/>
        <w:gridCol w:w="815"/>
        <w:gridCol w:w="869"/>
        <w:gridCol w:w="895"/>
        <w:gridCol w:w="815"/>
        <w:gridCol w:w="678"/>
        <w:gridCol w:w="626"/>
        <w:gridCol w:w="868"/>
        <w:gridCol w:w="1005"/>
        <w:gridCol w:w="1016"/>
      </w:tblGrid>
      <w:tr w:rsidR="00C60085" w:rsidTr="00C60085"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Уникальный номер реестровой записи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государственной услуги</w:t>
            </w:r>
          </w:p>
          <w:p w:rsidR="00C60085" w:rsidRDefault="00C60085" w:rsidP="00C60085">
            <w:pPr>
              <w:pStyle w:val="ConsPlusNormal"/>
              <w:jc w:val="center"/>
            </w:pP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характеризующий</w:t>
            </w:r>
            <w:proofErr w:type="gramEnd"/>
            <w:r>
              <w:rPr>
                <w:rFonts w:ascii="Times New Roman" w:hAnsi="Times New Roman"/>
              </w:rPr>
              <w:t xml:space="preserve"> условия (формы) оказания государственной услуги</w:t>
            </w:r>
          </w:p>
        </w:tc>
        <w:tc>
          <w:tcPr>
            <w:tcW w:w="8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государственной услуги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Среднеггодовой</w:t>
            </w:r>
            <w:proofErr w:type="spellEnd"/>
            <w:r>
              <w:rPr>
                <w:rFonts w:ascii="Times New Roman" w:hAnsi="Times New Roman"/>
              </w:rPr>
              <w:t xml:space="preserve"> размер платы (цена, тариф)</w:t>
            </w:r>
          </w:p>
        </w:tc>
      </w:tr>
      <w:tr w:rsidR="00C60085" w:rsidTr="00C60085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отклонение, превышающее допустимое (возможное) отклонение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отклонения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rPr>
                <w:rFonts w:ascii="Times New Roman" w:hAnsi="Times New Roman"/>
              </w:rPr>
            </w:pPr>
          </w:p>
        </w:tc>
      </w:tr>
      <w:tr w:rsidR="00C60085" w:rsidTr="00C60085">
        <w:trPr>
          <w:trHeight w:val="509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32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Наименова</w:t>
            </w:r>
            <w:proofErr w:type="spellEnd"/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</w:t>
            </w:r>
            <w:hyperlink r:id="rId14" w:history="1">
              <w:r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год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в государственном задании на отчетную дату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4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на </w:t>
            </w:r>
            <w:proofErr w:type="gramStart"/>
            <w:r>
              <w:rPr>
                <w:rFonts w:ascii="Times New Roman" w:hAnsi="Times New Roman"/>
              </w:rPr>
              <w:t>отчетную</w:t>
            </w:r>
            <w:proofErr w:type="gramEnd"/>
            <w:r>
              <w:rPr>
                <w:rFonts w:ascii="Times New Roman" w:hAnsi="Times New Roman"/>
              </w:rPr>
              <w:t xml:space="preserve"> дат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</w:tr>
      <w:tr w:rsidR="00C60085" w:rsidTr="00C60085"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показателя)</w:t>
            </w:r>
          </w:p>
          <w:p w:rsidR="00C60085" w:rsidRDefault="00C60085" w:rsidP="00C600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/>
        </w:tc>
      </w:tr>
      <w:tr w:rsidR="00C60085" w:rsidTr="00C60085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C60085" w:rsidTr="00C60085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rPr>
                <w:rFonts w:ascii="Times New Roman" w:hAnsi="Times New Roman"/>
              </w:rPr>
            </w:pPr>
            <w:r w:rsidRPr="00B027D7">
              <w:rPr>
                <w:rFonts w:ascii="Times New Roman" w:hAnsi="Times New Roman"/>
              </w:rPr>
              <w:t>960919.Р.83.0.00550001001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contextualSpacing/>
              <w:rPr>
                <w:rFonts w:ascii="Times New Roman" w:hAnsi="Times New Roman"/>
              </w:rPr>
            </w:pPr>
            <w:r w:rsidRPr="00B027D7">
              <w:rPr>
                <w:rFonts w:ascii="Times New Roman" w:hAnsi="Times New Roman"/>
              </w:rPr>
              <w:t xml:space="preserve">Осуществление инвалидами несложных (простых) видов деятельности со значительной помощью других лиц (деятельность не относится </w:t>
            </w:r>
            <w:proofErr w:type="gramStart"/>
            <w:r w:rsidRPr="00B027D7">
              <w:rPr>
                <w:rFonts w:ascii="Times New Roman" w:hAnsi="Times New Roman"/>
              </w:rPr>
              <w:t>к</w:t>
            </w:r>
            <w:proofErr w:type="gramEnd"/>
            <w:r w:rsidRPr="00B027D7">
              <w:rPr>
                <w:rFonts w:ascii="Times New Roman" w:hAnsi="Times New Roman"/>
              </w:rPr>
              <w:t xml:space="preserve"> трудовой)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B027D7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граждан, получивших </w:t>
            </w:r>
            <w:r w:rsidR="00B027D7">
              <w:rPr>
                <w:rFonts w:ascii="Times New Roman" w:hAnsi="Times New Roman"/>
              </w:rPr>
              <w:t>услугу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B027D7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7E4A76" w:rsidRDefault="00B027D7" w:rsidP="00C60085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0</w:t>
            </w: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Pr="002B4A3E" w:rsidRDefault="00C60085" w:rsidP="00C60085">
            <w:pPr>
              <w:pStyle w:val="ConsPlusNormal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Государственное задание </w:t>
            </w:r>
            <w:r w:rsidRPr="004B127A">
              <w:rPr>
                <w:rFonts w:ascii="Times New Roman" w:hAnsi="Times New Roman"/>
                <w:color w:val="auto"/>
              </w:rPr>
              <w:t>выполнено в полном объеме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085" w:rsidRDefault="00C60085" w:rsidP="00C60085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C60085" w:rsidRDefault="00C60085">
      <w:pPr>
        <w:pStyle w:val="ConsPlusNormal"/>
        <w:jc w:val="center"/>
        <w:outlineLvl w:val="2"/>
        <w:rPr>
          <w:rFonts w:ascii="Times New Roman" w:hAnsi="Times New Roman"/>
          <w:u w:val="single"/>
        </w:rPr>
      </w:pPr>
    </w:p>
    <w:p w:rsidR="00487408" w:rsidRDefault="00106078">
      <w:pPr>
        <w:pStyle w:val="ConsPlusNormal"/>
        <w:jc w:val="center"/>
        <w:outlineLvl w:val="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 xml:space="preserve">Часть 2. Сведения о выполняемых работах </w:t>
      </w:r>
    </w:p>
    <w:p w:rsidR="00487408" w:rsidRDefault="00487408">
      <w:pPr>
        <w:pStyle w:val="ConsPlusNormal"/>
        <w:outlineLvl w:val="2"/>
        <w:rPr>
          <w:rFonts w:ascii="Times New Roman" w:hAnsi="Times New Roman"/>
        </w:rPr>
      </w:pPr>
    </w:p>
    <w:tbl>
      <w:tblPr>
        <w:tblW w:w="17683" w:type="dxa"/>
        <w:tblBorders>
          <w:top w:val="nil"/>
          <w:left w:val="nil"/>
          <w:bottom w:val="nil"/>
          <w:right w:val="single" w:sz="4" w:space="0" w:color="000000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5"/>
        <w:gridCol w:w="3181"/>
        <w:gridCol w:w="1985"/>
        <w:gridCol w:w="3162"/>
      </w:tblGrid>
      <w:tr w:rsidR="00487408" w:rsidTr="00C143BC">
        <w:trPr>
          <w:gridAfter w:val="1"/>
          <w:wAfter w:w="3162" w:type="dxa"/>
          <w:trHeight w:val="592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1. Наименование работы: </w:t>
            </w:r>
            <w:r>
              <w:rPr>
                <w:rFonts w:ascii="Times New Roman" w:hAnsi="Times New Roman"/>
                <w:u w:val="single"/>
              </w:rPr>
              <w:t>Информирование, консультирование, социальное сопровождение граждан по вопросам в сфере социального обслуживания и социальной защиты</w:t>
            </w:r>
          </w:p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общероссийскому базовому перечню услуг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или региональному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перечню государственных (муниципальных) услуг и </w:t>
            </w:r>
          </w:p>
          <w:p w:rsidR="00487408" w:rsidRDefault="00106078">
            <w:pPr>
              <w:pStyle w:val="ConsPlusNorma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ind w:left="363" w:hanging="11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0042</w:t>
            </w:r>
          </w:p>
        </w:tc>
      </w:tr>
      <w:tr w:rsidR="00487408" w:rsidTr="00C143BC">
        <w:trPr>
          <w:gridAfter w:val="1"/>
          <w:wAfter w:w="3162" w:type="dxa"/>
          <w:trHeight w:val="765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2. Категории потребителей работы: </w:t>
            </w:r>
            <w:r>
              <w:rPr>
                <w:rFonts w:ascii="Times New Roman" w:hAnsi="Times New Roman"/>
                <w:u w:val="single"/>
              </w:rPr>
              <w:t xml:space="preserve">Физические лица 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 w:rsidTr="00C143BC">
        <w:trPr>
          <w:trHeight w:val="135"/>
        </w:trPr>
        <w:tc>
          <w:tcPr>
            <w:tcW w:w="14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487408" w:rsidTr="00C143BC">
        <w:trPr>
          <w:trHeight w:val="108"/>
        </w:trPr>
        <w:tc>
          <w:tcPr>
            <w:tcW w:w="14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106078">
            <w:pPr>
              <w:pStyle w:val="ConsPlusNormal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 Сведения о фактическом достижении показателей, характеризующих качество работы</w:t>
            </w:r>
          </w:p>
          <w:p w:rsidR="009C715D" w:rsidRDefault="009C715D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  <w:p w:rsidR="00C143BC" w:rsidRDefault="00C143BC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  <w:tbl>
            <w:tblPr>
              <w:tblW w:w="143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1252"/>
              <w:gridCol w:w="972"/>
              <w:gridCol w:w="976"/>
              <w:gridCol w:w="973"/>
              <w:gridCol w:w="771"/>
              <w:gridCol w:w="1040"/>
              <w:gridCol w:w="695"/>
              <w:gridCol w:w="697"/>
              <w:gridCol w:w="835"/>
              <w:gridCol w:w="1113"/>
              <w:gridCol w:w="837"/>
              <w:gridCol w:w="1112"/>
              <w:gridCol w:w="965"/>
              <w:gridCol w:w="1106"/>
            </w:tblGrid>
            <w:tr w:rsidR="00487408" w:rsidTr="00C143BC">
              <w:trPr>
                <w:trHeight w:val="504"/>
              </w:trPr>
              <w:tc>
                <w:tcPr>
                  <w:tcW w:w="10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Уникальный номер реестровой записи 3</w:t>
                  </w:r>
                </w:p>
              </w:tc>
              <w:tc>
                <w:tcPr>
                  <w:tcW w:w="320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Показатель, характеризующий содержание работы</w:t>
                  </w:r>
                </w:p>
              </w:tc>
              <w:tc>
                <w:tcPr>
                  <w:tcW w:w="174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Показатель, характеризующий условия (формы)  выполнения работы</w:t>
                  </w:r>
                </w:p>
              </w:tc>
              <w:tc>
                <w:tcPr>
                  <w:tcW w:w="840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Показатель </w:t>
                  </w:r>
                  <w:r w:rsidR="0096779B">
                    <w:rPr>
                      <w:rFonts w:ascii="Times New Roman" w:hAnsi="Times New Roman"/>
                    </w:rPr>
                    <w:t>качества</w:t>
                  </w:r>
                  <w:r>
                    <w:rPr>
                      <w:rFonts w:ascii="Times New Roman" w:hAnsi="Times New Roman"/>
                    </w:rPr>
                    <w:t xml:space="preserve"> работы</w:t>
                  </w:r>
                </w:p>
              </w:tc>
            </w:tr>
            <w:tr w:rsidR="00487408" w:rsidTr="00C143BC">
              <w:trPr>
                <w:trHeight w:val="504"/>
              </w:trPr>
              <w:tc>
                <w:tcPr>
                  <w:tcW w:w="10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3200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174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10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показателя 2</w:t>
                  </w:r>
                </w:p>
              </w:tc>
              <w:tc>
                <w:tcPr>
                  <w:tcW w:w="13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единица измерения</w:t>
                  </w:r>
                </w:p>
              </w:tc>
              <w:tc>
                <w:tcPr>
                  <w:tcW w:w="27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значение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допустимое (возможное) отклонение 6</w:t>
                  </w:r>
                </w:p>
              </w:tc>
              <w:tc>
                <w:tcPr>
                  <w:tcW w:w="9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отклонение, превышающее допустимое (возможное) отклонение 7</w:t>
                  </w:r>
                </w:p>
              </w:tc>
              <w:tc>
                <w:tcPr>
                  <w:tcW w:w="11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причина отклонения</w:t>
                  </w:r>
                </w:p>
              </w:tc>
            </w:tr>
            <w:tr w:rsidR="00C143BC" w:rsidTr="00C143BC">
              <w:trPr>
                <w:trHeight w:val="2383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10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3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код по ОКЕИ 3</w:t>
                  </w:r>
                </w:p>
              </w:tc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 в государственном задании на год</w:t>
                  </w:r>
                </w:p>
              </w:tc>
              <w:tc>
                <w:tcPr>
                  <w:tcW w:w="1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 в государственном задании на отчетную дату 4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исполнено на отчетную дату 5</w:t>
                  </w:r>
                </w:p>
              </w:tc>
              <w:tc>
                <w:tcPr>
                  <w:tcW w:w="111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11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  <w:tr w:rsidR="00C143BC" w:rsidTr="00C143BC">
              <w:trPr>
                <w:trHeight w:val="367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1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</w:tr>
            <w:tr w:rsidR="00C143BC" w:rsidTr="00C143BC">
              <w:trPr>
                <w:trHeight w:val="2628"/>
              </w:trPr>
              <w:tc>
                <w:tcPr>
                  <w:tcW w:w="10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880000.Р.86.1.00420001000</w:t>
                  </w:r>
                </w:p>
              </w:tc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Информационная, консультативная помощь гражданам, социальное сопровождение</w:t>
                  </w:r>
                </w:p>
              </w:tc>
              <w:tc>
                <w:tcPr>
                  <w:tcW w:w="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Очно,</w:t>
                  </w:r>
                </w:p>
                <w:p w:rsidR="00487408" w:rsidRDefault="00106078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заочно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Доля граждан, получивших услугу от запланированного объема граждан</w:t>
                  </w: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%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744</w:t>
                  </w:r>
                </w:p>
              </w:tc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F2687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9A7970" w:rsidP="00555FF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9A797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B127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Государственное задание вы</w:t>
                  </w:r>
                  <w:r w:rsidR="00106078" w:rsidRPr="00761CED">
                    <w:rPr>
                      <w:rFonts w:ascii="Times New Roman" w:hAnsi="Times New Roman"/>
                      <w:color w:val="auto"/>
                    </w:rPr>
                    <w:t>полнено</w:t>
                  </w:r>
                  <w:r>
                    <w:rPr>
                      <w:rFonts w:ascii="Times New Roman" w:hAnsi="Times New Roman"/>
                      <w:color w:val="auto"/>
                    </w:rPr>
                    <w:t xml:space="preserve"> в полном объеме</w:t>
                  </w:r>
                </w:p>
              </w:tc>
            </w:tr>
          </w:tbl>
          <w:p w:rsidR="000F7946" w:rsidRDefault="000F7946">
            <w:pPr>
              <w:jc w:val="both"/>
              <w:rPr>
                <w:rFonts w:ascii="Times New Roman" w:hAnsi="Times New Roman"/>
              </w:rPr>
            </w:pPr>
          </w:p>
          <w:p w:rsidR="00487408" w:rsidRDefault="001060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Сведения о фактическом достижении показателей, характеризующих объем работы</w:t>
            </w:r>
          </w:p>
          <w:tbl>
            <w:tblPr>
              <w:tblW w:w="143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875"/>
              <w:gridCol w:w="887"/>
              <w:gridCol w:w="680"/>
              <w:gridCol w:w="880"/>
              <w:gridCol w:w="952"/>
              <w:gridCol w:w="751"/>
              <w:gridCol w:w="951"/>
              <w:gridCol w:w="745"/>
              <w:gridCol w:w="815"/>
              <w:gridCol w:w="816"/>
              <w:gridCol w:w="815"/>
              <w:gridCol w:w="951"/>
              <w:gridCol w:w="817"/>
              <w:gridCol w:w="821"/>
              <w:gridCol w:w="951"/>
              <w:gridCol w:w="816"/>
              <w:gridCol w:w="816"/>
            </w:tblGrid>
            <w:tr w:rsidR="00487408" w:rsidTr="00C143BC">
              <w:trPr>
                <w:trHeight w:val="321"/>
              </w:trPr>
              <w:tc>
                <w:tcPr>
                  <w:tcW w:w="8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Уникальный номер реестровой записи 3</w:t>
                  </w:r>
                </w:p>
              </w:tc>
              <w:tc>
                <w:tcPr>
                  <w:tcW w:w="244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Показатель, характеризующий содержание работы</w:t>
                  </w:r>
                </w:p>
              </w:tc>
              <w:tc>
                <w:tcPr>
                  <w:tcW w:w="1703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Показатель, характеризующий условия (формы) выполнения работы</w:t>
                  </w:r>
                </w:p>
              </w:tc>
              <w:tc>
                <w:tcPr>
                  <w:tcW w:w="84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Показатель объема работы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Размер платы (цена, тариф)</w:t>
                  </w:r>
                </w:p>
              </w:tc>
            </w:tr>
            <w:tr w:rsidR="00487408" w:rsidTr="00C143BC">
              <w:trPr>
                <w:trHeight w:val="144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244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170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показателя 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единица измерения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описание работы</w:t>
                  </w:r>
                </w:p>
              </w:tc>
              <w:tc>
                <w:tcPr>
                  <w:tcW w:w="25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значение</w:t>
                  </w:r>
                </w:p>
              </w:tc>
              <w:tc>
                <w:tcPr>
                  <w:tcW w:w="8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допустимое (возможное) отклонение 6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отклонение, превышающее допустимое (возможное) отклонение 7</w:t>
                  </w:r>
                </w:p>
              </w:tc>
              <w:tc>
                <w:tcPr>
                  <w:tcW w:w="8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причина отклонения</w:t>
                  </w:r>
                </w:p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  <w:tr w:rsidR="00C143BC" w:rsidTr="00C143BC">
              <w:trPr>
                <w:trHeight w:val="510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244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1703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7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3</w:t>
                  </w:r>
                </w:p>
              </w:tc>
              <w:tc>
                <w:tcPr>
                  <w:tcW w:w="8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код по ОКЕИ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 в государственном задании на год 3</w:t>
                  </w:r>
                </w:p>
              </w:tc>
              <w:tc>
                <w:tcPr>
                  <w:tcW w:w="9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утверждено в государственном задании на отчетную дату 4</w:t>
                  </w:r>
                </w:p>
              </w:tc>
              <w:tc>
                <w:tcPr>
                  <w:tcW w:w="8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исполнено на отчетную дату 5</w:t>
                  </w:r>
                </w:p>
              </w:tc>
              <w:tc>
                <w:tcPr>
                  <w:tcW w:w="8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  <w:tr w:rsidR="00C143BC" w:rsidTr="00C143BC">
              <w:trPr>
                <w:trHeight w:val="368"/>
              </w:trPr>
              <w:tc>
                <w:tcPr>
                  <w:tcW w:w="8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</w:t>
                  </w:r>
                  <w:r>
                    <w:rPr>
                      <w:rFonts w:ascii="Times New Roman" w:hAnsi="Times New Roman"/>
                    </w:rPr>
                    <w:lastRenderedPageBreak/>
                    <w:t>) 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(наименование показателя) 3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</w:t>
                  </w:r>
                </w:p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(наименование показателя) </w:t>
                  </w:r>
                  <w:r>
                    <w:rPr>
                      <w:rFonts w:ascii="Times New Roman" w:hAnsi="Times New Roman"/>
                    </w:rPr>
                    <w:lastRenderedPageBreak/>
                    <w:t>3</w:t>
                  </w:r>
                </w:p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7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8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  <w:tr w:rsidR="00C143BC" w:rsidTr="00C143BC">
              <w:trPr>
                <w:trHeight w:val="144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1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1" w:name="P1128"/>
                  <w:bookmarkEnd w:id="1"/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2" w:name="P1131"/>
                  <w:bookmarkEnd w:id="2"/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3" w:name="P1133"/>
                  <w:bookmarkEnd w:id="3"/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4" w:name="P1134"/>
                  <w:bookmarkEnd w:id="4"/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bookmarkStart w:id="5" w:name="P1135"/>
                  <w:bookmarkEnd w:id="5"/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</w:t>
                  </w:r>
                </w:p>
              </w:tc>
            </w:tr>
            <w:tr w:rsidR="00C143BC" w:rsidTr="00C143BC">
              <w:trPr>
                <w:trHeight w:val="355"/>
              </w:trPr>
              <w:tc>
                <w:tcPr>
                  <w:tcW w:w="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880000.Р.83.1.00420001000</w:t>
                  </w:r>
                </w:p>
              </w:tc>
              <w:tc>
                <w:tcPr>
                  <w:tcW w:w="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Информационная, консультативная помощь гражданам, социальное сопровождение</w:t>
                  </w: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Очно, заочно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r>
                    <w:rPr>
                      <w:rFonts w:ascii="Times New Roman" w:hAnsi="Times New Roman"/>
                    </w:rPr>
                    <w:t>Доля граждан, получивших услугу от запланированного объема граждан</w:t>
                  </w:r>
                </w:p>
              </w:tc>
              <w:tc>
                <w:tcPr>
                  <w:tcW w:w="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r>
                    <w:rPr>
                      <w:rFonts w:ascii="Times New Roman" w:hAnsi="Times New Roman"/>
                    </w:rPr>
                    <w:t>Чел.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106078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792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7E4A76" w:rsidRDefault="007E4A76"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100</w:t>
                  </w:r>
                </w:p>
              </w:tc>
              <w:tc>
                <w:tcPr>
                  <w:tcW w:w="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2129DC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9A7970" w:rsidP="00555FFE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9A7970" w:rsidP="00555FFE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2B4A3E" w:rsidRDefault="009A797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2B4A3E" w:rsidRDefault="00106078">
                  <w:pPr>
                    <w:jc w:val="center"/>
                    <w:rPr>
                      <w:rFonts w:ascii="Times New Roman" w:hAnsi="Times New Roman"/>
                    </w:rPr>
                  </w:pPr>
                  <w:r w:rsidRPr="002B4A3E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Pr="002B4A3E" w:rsidRDefault="004B127A" w:rsidP="002B4A3E">
                  <w:pPr>
                    <w:jc w:val="center"/>
                    <w:rPr>
                      <w:rFonts w:ascii="Times New Roman" w:hAnsi="Times New Roman"/>
                    </w:rPr>
                  </w:pPr>
                  <w:r w:rsidRPr="004B127A">
                    <w:rPr>
                      <w:rFonts w:ascii="Times New Roman" w:hAnsi="Times New Roman"/>
                    </w:rPr>
                    <w:t>Государственное задание выполнено в полном объеме</w:t>
                  </w:r>
                </w:p>
              </w:tc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487408" w:rsidRDefault="00487408"/>
              </w:tc>
            </w:tr>
          </w:tbl>
          <w:p w:rsidR="00487408" w:rsidRDefault="00487408">
            <w:pPr>
              <w:pStyle w:val="ConsPlusNormal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408" w:rsidRDefault="00487408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106078" w:rsidRDefault="00106078">
      <w:pPr>
        <w:pStyle w:val="ConsPlusNonformat"/>
        <w:jc w:val="both"/>
        <w:rPr>
          <w:rFonts w:ascii="Times New Roman" w:hAnsi="Times New Roman"/>
          <w:sz w:val="22"/>
        </w:rPr>
      </w:pPr>
    </w:p>
    <w:p w:rsidR="00E45519" w:rsidRDefault="00E45519">
      <w:pPr>
        <w:pStyle w:val="ConsPlusNonformat"/>
        <w:jc w:val="both"/>
        <w:rPr>
          <w:rFonts w:ascii="Times New Roman" w:hAnsi="Times New Roman"/>
          <w:sz w:val="22"/>
        </w:rPr>
      </w:pPr>
    </w:p>
    <w:p w:rsidR="00487408" w:rsidRDefault="00106078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Директор</w:t>
      </w:r>
      <w:r>
        <w:rPr>
          <w:rFonts w:ascii="Times New Roman" w:hAnsi="Times New Roman"/>
          <w:sz w:val="22"/>
        </w:rPr>
        <w:t xml:space="preserve">         ___________           </w:t>
      </w:r>
      <w:r>
        <w:rPr>
          <w:rFonts w:ascii="Times New Roman" w:hAnsi="Times New Roman"/>
          <w:sz w:val="22"/>
          <w:u w:val="single"/>
        </w:rPr>
        <w:t xml:space="preserve"> Л. Н. Пакулева</w:t>
      </w:r>
    </w:p>
    <w:p w:rsidR="00487408" w:rsidRDefault="00106078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(должность)           (подпись)        (расшифровка подписи)</w:t>
      </w:r>
    </w:p>
    <w:p w:rsidR="00487408" w:rsidRDefault="00487408">
      <w:pPr>
        <w:pStyle w:val="ConsPlusNonformat"/>
        <w:jc w:val="both"/>
        <w:rPr>
          <w:rFonts w:ascii="Times New Roman" w:hAnsi="Times New Roman"/>
          <w:sz w:val="22"/>
        </w:rPr>
      </w:pPr>
    </w:p>
    <w:p w:rsidR="00487408" w:rsidRDefault="00487408">
      <w:pPr>
        <w:pStyle w:val="ConsPlusNonformat"/>
        <w:jc w:val="both"/>
        <w:rPr>
          <w:rFonts w:ascii="Times New Roman" w:hAnsi="Times New Roman"/>
          <w:sz w:val="22"/>
        </w:rPr>
      </w:pPr>
    </w:p>
    <w:p w:rsidR="00487408" w:rsidRDefault="00106078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"</w:t>
      </w:r>
      <w:r w:rsidR="00F2687A">
        <w:rPr>
          <w:rFonts w:ascii="Times New Roman" w:hAnsi="Times New Roman"/>
          <w:sz w:val="22"/>
          <w:u w:val="single"/>
        </w:rPr>
        <w:t xml:space="preserve">01 </w:t>
      </w:r>
      <w:r>
        <w:rPr>
          <w:rFonts w:ascii="Times New Roman" w:hAnsi="Times New Roman"/>
          <w:sz w:val="22"/>
        </w:rPr>
        <w:t xml:space="preserve">" </w:t>
      </w:r>
      <w:r w:rsidR="009A7970">
        <w:rPr>
          <w:rFonts w:ascii="Times New Roman" w:hAnsi="Times New Roman"/>
          <w:sz w:val="22"/>
          <w:u w:val="single"/>
        </w:rPr>
        <w:t>дека</w:t>
      </w:r>
      <w:r w:rsidR="00555FFE">
        <w:rPr>
          <w:rFonts w:ascii="Times New Roman" w:hAnsi="Times New Roman"/>
          <w:sz w:val="22"/>
          <w:u w:val="single"/>
        </w:rPr>
        <w:t>бр</w:t>
      </w:r>
      <w:r w:rsidR="00F2687A" w:rsidRPr="00F2687A">
        <w:rPr>
          <w:rFonts w:ascii="Times New Roman" w:hAnsi="Times New Roman"/>
          <w:sz w:val="22"/>
          <w:u w:val="single"/>
        </w:rPr>
        <w:t xml:space="preserve">я </w:t>
      </w:r>
      <w:r w:rsidRPr="00F2687A">
        <w:rPr>
          <w:rFonts w:ascii="Times New Roman" w:hAnsi="Times New Roman"/>
          <w:sz w:val="22"/>
          <w:u w:val="single"/>
        </w:rPr>
        <w:t>202</w:t>
      </w:r>
      <w:r w:rsidR="00761CED" w:rsidRPr="00F2687A">
        <w:rPr>
          <w:rFonts w:ascii="Times New Roman" w:hAnsi="Times New Roman"/>
          <w:sz w:val="22"/>
          <w:u w:val="single"/>
        </w:rPr>
        <w:t>4</w:t>
      </w:r>
      <w:r w:rsidRPr="00F2687A">
        <w:rPr>
          <w:rFonts w:ascii="Times New Roman" w:hAnsi="Times New Roman"/>
          <w:sz w:val="22"/>
          <w:u w:val="single"/>
        </w:rPr>
        <w:t xml:space="preserve"> г</w:t>
      </w:r>
      <w:r>
        <w:rPr>
          <w:rFonts w:ascii="Times New Roman" w:hAnsi="Times New Roman"/>
          <w:sz w:val="22"/>
        </w:rPr>
        <w:t>.</w:t>
      </w:r>
    </w:p>
    <w:p w:rsidR="00487408" w:rsidRDefault="00487408">
      <w:pPr>
        <w:pStyle w:val="ConsPlusNonformat"/>
        <w:jc w:val="both"/>
        <w:rPr>
          <w:rFonts w:ascii="Times New Roman" w:hAnsi="Times New Roman"/>
          <w:sz w:val="22"/>
        </w:rPr>
      </w:pPr>
    </w:p>
    <w:p w:rsidR="00487408" w:rsidRDefault="00487408">
      <w:pPr>
        <w:pStyle w:val="ConsPlusNonformat"/>
        <w:jc w:val="both"/>
        <w:rPr>
          <w:rFonts w:ascii="Times New Roman" w:hAnsi="Times New Roman"/>
        </w:rPr>
      </w:pPr>
    </w:p>
    <w:sectPr w:rsidR="00487408" w:rsidSect="00C5397A">
      <w:pgSz w:w="16838" w:h="11905" w:orient="landscape"/>
      <w:pgMar w:top="1276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08"/>
    <w:rsid w:val="0009354E"/>
    <w:rsid w:val="000B1F68"/>
    <w:rsid w:val="000F7946"/>
    <w:rsid w:val="00100642"/>
    <w:rsid w:val="00106078"/>
    <w:rsid w:val="00182DB2"/>
    <w:rsid w:val="001D097F"/>
    <w:rsid w:val="002129DC"/>
    <w:rsid w:val="00247684"/>
    <w:rsid w:val="002B4A3E"/>
    <w:rsid w:val="002C7C94"/>
    <w:rsid w:val="00416D41"/>
    <w:rsid w:val="00426281"/>
    <w:rsid w:val="00453AEA"/>
    <w:rsid w:val="00487408"/>
    <w:rsid w:val="004B127A"/>
    <w:rsid w:val="004B738C"/>
    <w:rsid w:val="00507FF9"/>
    <w:rsid w:val="00534229"/>
    <w:rsid w:val="00555FFE"/>
    <w:rsid w:val="005E2C41"/>
    <w:rsid w:val="00645E9A"/>
    <w:rsid w:val="00735417"/>
    <w:rsid w:val="00761CED"/>
    <w:rsid w:val="007B477E"/>
    <w:rsid w:val="007C5395"/>
    <w:rsid w:val="007E4A76"/>
    <w:rsid w:val="00863C5B"/>
    <w:rsid w:val="00893321"/>
    <w:rsid w:val="008F0807"/>
    <w:rsid w:val="0096779B"/>
    <w:rsid w:val="009A7970"/>
    <w:rsid w:val="009C715D"/>
    <w:rsid w:val="00A56862"/>
    <w:rsid w:val="00AD3110"/>
    <w:rsid w:val="00AD3254"/>
    <w:rsid w:val="00B027D7"/>
    <w:rsid w:val="00C143BC"/>
    <w:rsid w:val="00C5397A"/>
    <w:rsid w:val="00C60085"/>
    <w:rsid w:val="00C63D35"/>
    <w:rsid w:val="00CB4624"/>
    <w:rsid w:val="00D7471B"/>
    <w:rsid w:val="00DA56F3"/>
    <w:rsid w:val="00E154A6"/>
    <w:rsid w:val="00E45519"/>
    <w:rsid w:val="00EF69AA"/>
    <w:rsid w:val="00F2687A"/>
    <w:rsid w:val="00F65BDC"/>
    <w:rsid w:val="00FC5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397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C5397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5397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539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5397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5397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397A"/>
    <w:rPr>
      <w:sz w:val="22"/>
    </w:rPr>
  </w:style>
  <w:style w:type="paragraph" w:styleId="21">
    <w:name w:val="toc 2"/>
    <w:next w:val="a"/>
    <w:link w:val="22"/>
    <w:uiPriority w:val="39"/>
    <w:rsid w:val="00C539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5397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539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5397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539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5397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539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5397A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C5397A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C5397A"/>
    <w:rPr>
      <w:rFonts w:ascii="Tahoma" w:hAnsi="Tahoma"/>
      <w:sz w:val="26"/>
    </w:rPr>
  </w:style>
  <w:style w:type="character" w:customStyle="1" w:styleId="30">
    <w:name w:val="Заголовок 3 Знак"/>
    <w:link w:val="3"/>
    <w:rsid w:val="00C5397A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C5397A"/>
    <w:rPr>
      <w:color w:val="0000FF"/>
      <w:u w:val="single"/>
    </w:rPr>
  </w:style>
  <w:style w:type="character" w:customStyle="1" w:styleId="13">
    <w:name w:val="Гиперссылка1"/>
    <w:link w:val="12"/>
    <w:rsid w:val="00C5397A"/>
    <w:rPr>
      <w:color w:val="0000FF"/>
      <w:u w:val="single"/>
    </w:rPr>
  </w:style>
  <w:style w:type="paragraph" w:customStyle="1" w:styleId="ConsPlusDocList">
    <w:name w:val="ConsPlusDocList"/>
    <w:link w:val="ConsPlusDocList0"/>
    <w:rsid w:val="00C5397A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C5397A"/>
    <w:rPr>
      <w:rFonts w:ascii="Courier New" w:hAnsi="Courier New"/>
    </w:rPr>
  </w:style>
  <w:style w:type="paragraph" w:customStyle="1" w:styleId="14">
    <w:name w:val="Обычный1"/>
    <w:link w:val="15"/>
    <w:rsid w:val="00C5397A"/>
    <w:rPr>
      <w:sz w:val="22"/>
    </w:rPr>
  </w:style>
  <w:style w:type="character" w:customStyle="1" w:styleId="15">
    <w:name w:val="Обычный1"/>
    <w:link w:val="14"/>
    <w:rsid w:val="00C5397A"/>
    <w:rPr>
      <w:sz w:val="22"/>
    </w:rPr>
  </w:style>
  <w:style w:type="paragraph" w:customStyle="1" w:styleId="ConsPlusNonformat">
    <w:name w:val="ConsPlusNonformat"/>
    <w:link w:val="ConsPlusNonformat0"/>
    <w:rsid w:val="00C5397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5397A"/>
    <w:rPr>
      <w:rFonts w:ascii="Courier New" w:hAnsi="Courier New"/>
    </w:rPr>
  </w:style>
  <w:style w:type="paragraph" w:customStyle="1" w:styleId="16">
    <w:name w:val="Основной шрифт абзаца1"/>
    <w:link w:val="17"/>
    <w:rsid w:val="00C5397A"/>
  </w:style>
  <w:style w:type="character" w:customStyle="1" w:styleId="17">
    <w:name w:val="Основной шрифт абзаца1"/>
    <w:link w:val="16"/>
    <w:rsid w:val="00C5397A"/>
  </w:style>
  <w:style w:type="paragraph" w:customStyle="1" w:styleId="18">
    <w:name w:val="Гиперссылка1"/>
    <w:link w:val="19"/>
    <w:rsid w:val="00C5397A"/>
    <w:rPr>
      <w:color w:val="0000FF"/>
      <w:u w:val="single"/>
    </w:rPr>
  </w:style>
  <w:style w:type="character" w:customStyle="1" w:styleId="19">
    <w:name w:val="Гиперссылка1"/>
    <w:link w:val="18"/>
    <w:rsid w:val="00C5397A"/>
    <w:rPr>
      <w:color w:val="0000FF"/>
      <w:u w:val="single"/>
    </w:rPr>
  </w:style>
  <w:style w:type="paragraph" w:customStyle="1" w:styleId="ConsPlusNormal">
    <w:name w:val="ConsPlusNormal"/>
    <w:link w:val="ConsPlusNormal0"/>
    <w:rsid w:val="00C5397A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C5397A"/>
    <w:rPr>
      <w:sz w:val="22"/>
    </w:rPr>
  </w:style>
  <w:style w:type="paragraph" w:styleId="a3">
    <w:name w:val="header"/>
    <w:basedOn w:val="a"/>
    <w:link w:val="a4"/>
    <w:rsid w:val="00C53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C5397A"/>
    <w:rPr>
      <w:sz w:val="22"/>
    </w:rPr>
  </w:style>
  <w:style w:type="paragraph" w:customStyle="1" w:styleId="23">
    <w:name w:val="Основной шрифт абзаца2"/>
    <w:rsid w:val="00C5397A"/>
  </w:style>
  <w:style w:type="paragraph" w:customStyle="1" w:styleId="24">
    <w:name w:val="Гиперссылка2"/>
    <w:link w:val="25"/>
    <w:rsid w:val="00C5397A"/>
    <w:rPr>
      <w:color w:val="0000FF"/>
      <w:u w:val="single"/>
    </w:rPr>
  </w:style>
  <w:style w:type="character" w:customStyle="1" w:styleId="25">
    <w:name w:val="Гиперссылка2"/>
    <w:link w:val="24"/>
    <w:rsid w:val="00C5397A"/>
    <w:rPr>
      <w:color w:val="0000FF"/>
      <w:u w:val="single"/>
    </w:rPr>
  </w:style>
  <w:style w:type="paragraph" w:customStyle="1" w:styleId="26">
    <w:name w:val="Основной шрифт абзаца2"/>
    <w:link w:val="27"/>
    <w:rsid w:val="00C5397A"/>
  </w:style>
  <w:style w:type="character" w:customStyle="1" w:styleId="27">
    <w:name w:val="Основной шрифт абзаца2"/>
    <w:link w:val="26"/>
    <w:rsid w:val="00C5397A"/>
  </w:style>
  <w:style w:type="paragraph" w:styleId="31">
    <w:name w:val="toc 3"/>
    <w:next w:val="a"/>
    <w:link w:val="32"/>
    <w:uiPriority w:val="39"/>
    <w:rsid w:val="00C5397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5397A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C5397A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C5397A"/>
    <w:rPr>
      <w:rFonts w:ascii="Arial" w:hAnsi="Arial"/>
    </w:rPr>
  </w:style>
  <w:style w:type="character" w:customStyle="1" w:styleId="50">
    <w:name w:val="Заголовок 5 Знак"/>
    <w:link w:val="5"/>
    <w:rsid w:val="00C5397A"/>
    <w:rPr>
      <w:rFonts w:ascii="XO Thames" w:hAnsi="XO Thames"/>
      <w:b/>
      <w:sz w:val="22"/>
    </w:rPr>
  </w:style>
  <w:style w:type="paragraph" w:customStyle="1" w:styleId="ConsPlusTitlePage">
    <w:name w:val="ConsPlusTitlePage"/>
    <w:link w:val="ConsPlusTitlePage0"/>
    <w:rsid w:val="00C5397A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C5397A"/>
    <w:rPr>
      <w:rFonts w:ascii="Tahoma" w:hAnsi="Tahoma"/>
    </w:rPr>
  </w:style>
  <w:style w:type="character" w:customStyle="1" w:styleId="11">
    <w:name w:val="Заголовок 1 Знак"/>
    <w:link w:val="10"/>
    <w:rsid w:val="00C5397A"/>
    <w:rPr>
      <w:rFonts w:ascii="XO Thames" w:hAnsi="XO Thames"/>
      <w:b/>
      <w:sz w:val="32"/>
    </w:rPr>
  </w:style>
  <w:style w:type="paragraph" w:customStyle="1" w:styleId="33">
    <w:name w:val="Гиперссылка3"/>
    <w:link w:val="a5"/>
    <w:rsid w:val="00C5397A"/>
    <w:rPr>
      <w:color w:val="0000FF"/>
      <w:u w:val="single"/>
    </w:rPr>
  </w:style>
  <w:style w:type="character" w:styleId="a5">
    <w:name w:val="Hyperlink"/>
    <w:link w:val="33"/>
    <w:rsid w:val="00C5397A"/>
    <w:rPr>
      <w:color w:val="0000FF"/>
      <w:u w:val="single"/>
    </w:rPr>
  </w:style>
  <w:style w:type="paragraph" w:customStyle="1" w:styleId="Footnote">
    <w:name w:val="Footnote"/>
    <w:link w:val="Footnote0"/>
    <w:rsid w:val="00C5397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5397A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C5397A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C539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5397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5397A"/>
    <w:rPr>
      <w:rFonts w:ascii="XO Thames" w:hAnsi="XO Thames"/>
    </w:rPr>
  </w:style>
  <w:style w:type="paragraph" w:customStyle="1" w:styleId="1c">
    <w:name w:val="Обычный1"/>
    <w:link w:val="1d"/>
    <w:rsid w:val="00C5397A"/>
    <w:rPr>
      <w:sz w:val="22"/>
    </w:rPr>
  </w:style>
  <w:style w:type="character" w:customStyle="1" w:styleId="1d">
    <w:name w:val="Обычный1"/>
    <w:link w:val="1c"/>
    <w:rsid w:val="00C5397A"/>
    <w:rPr>
      <w:sz w:val="22"/>
    </w:rPr>
  </w:style>
  <w:style w:type="paragraph" w:styleId="9">
    <w:name w:val="toc 9"/>
    <w:next w:val="a"/>
    <w:link w:val="90"/>
    <w:uiPriority w:val="39"/>
    <w:rsid w:val="00C539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5397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539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5397A"/>
    <w:rPr>
      <w:rFonts w:ascii="XO Thames" w:hAnsi="XO Thames"/>
      <w:sz w:val="28"/>
    </w:rPr>
  </w:style>
  <w:style w:type="paragraph" w:customStyle="1" w:styleId="28">
    <w:name w:val="Основной текст2"/>
    <w:basedOn w:val="a"/>
    <w:link w:val="29"/>
    <w:rsid w:val="00C5397A"/>
    <w:pPr>
      <w:widowControl w:val="0"/>
      <w:spacing w:after="0" w:line="202" w:lineRule="exact"/>
      <w:jc w:val="right"/>
    </w:pPr>
    <w:rPr>
      <w:rFonts w:ascii="Times New Roman" w:hAnsi="Times New Roman"/>
      <w:spacing w:val="-3"/>
      <w:sz w:val="15"/>
    </w:rPr>
  </w:style>
  <w:style w:type="character" w:customStyle="1" w:styleId="29">
    <w:name w:val="Основной текст2"/>
    <w:basedOn w:val="1"/>
    <w:link w:val="28"/>
    <w:rsid w:val="00C5397A"/>
    <w:rPr>
      <w:rFonts w:ascii="Times New Roman" w:hAnsi="Times New Roman"/>
      <w:spacing w:val="-3"/>
      <w:sz w:val="15"/>
    </w:rPr>
  </w:style>
  <w:style w:type="paragraph" w:styleId="a6">
    <w:name w:val="footer"/>
    <w:basedOn w:val="a"/>
    <w:link w:val="a7"/>
    <w:rsid w:val="00C539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C5397A"/>
    <w:rPr>
      <w:sz w:val="22"/>
    </w:rPr>
  </w:style>
  <w:style w:type="paragraph" w:styleId="51">
    <w:name w:val="toc 5"/>
    <w:next w:val="a"/>
    <w:link w:val="52"/>
    <w:uiPriority w:val="39"/>
    <w:rsid w:val="00C539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5397A"/>
    <w:rPr>
      <w:rFonts w:ascii="XO Thames" w:hAnsi="XO Thames"/>
      <w:sz w:val="28"/>
    </w:rPr>
  </w:style>
  <w:style w:type="paragraph" w:customStyle="1" w:styleId="55pt0pt">
    <w:name w:val="Основной текст + 5;5 pt;Интервал 0 pt"/>
    <w:basedOn w:val="28"/>
    <w:link w:val="55pt0pt0"/>
    <w:rsid w:val="00C5397A"/>
    <w:rPr>
      <w:spacing w:val="-2"/>
      <w:sz w:val="11"/>
      <w:highlight w:val="white"/>
    </w:rPr>
  </w:style>
  <w:style w:type="character" w:customStyle="1" w:styleId="55pt0pt0">
    <w:name w:val="Основной текст + 5;5 pt;Интервал 0 pt"/>
    <w:basedOn w:val="29"/>
    <w:link w:val="55pt0pt"/>
    <w:rsid w:val="00C5397A"/>
    <w:rPr>
      <w:rFonts w:ascii="Times New Roman" w:hAnsi="Times New Roman"/>
      <w:color w:val="000000"/>
      <w:spacing w:val="-2"/>
      <w:sz w:val="11"/>
      <w:highlight w:val="white"/>
    </w:rPr>
  </w:style>
  <w:style w:type="paragraph" w:customStyle="1" w:styleId="ConsPlusTitle">
    <w:name w:val="ConsPlusTitle"/>
    <w:link w:val="ConsPlusTitle0"/>
    <w:rsid w:val="00C5397A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C5397A"/>
    <w:rPr>
      <w:b/>
      <w:sz w:val="22"/>
    </w:rPr>
  </w:style>
  <w:style w:type="paragraph" w:customStyle="1" w:styleId="ConsPlusCell">
    <w:name w:val="ConsPlusCell"/>
    <w:link w:val="ConsPlusCell0"/>
    <w:rsid w:val="00C5397A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C5397A"/>
    <w:rPr>
      <w:rFonts w:ascii="Courier New" w:hAnsi="Courier New"/>
    </w:rPr>
  </w:style>
  <w:style w:type="paragraph" w:customStyle="1" w:styleId="1e">
    <w:name w:val="Обычный1"/>
    <w:link w:val="1f"/>
    <w:rsid w:val="00C5397A"/>
    <w:rPr>
      <w:sz w:val="22"/>
    </w:rPr>
  </w:style>
  <w:style w:type="character" w:customStyle="1" w:styleId="1f">
    <w:name w:val="Обычный1"/>
    <w:link w:val="1e"/>
    <w:rsid w:val="00C5397A"/>
    <w:rPr>
      <w:sz w:val="22"/>
    </w:rPr>
  </w:style>
  <w:style w:type="paragraph" w:styleId="a8">
    <w:name w:val="Subtitle"/>
    <w:next w:val="a"/>
    <w:link w:val="a9"/>
    <w:uiPriority w:val="11"/>
    <w:qFormat/>
    <w:rsid w:val="00C5397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5397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C5397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5397A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  <w:rsid w:val="00C5397A"/>
  </w:style>
  <w:style w:type="character" w:customStyle="1" w:styleId="1f1">
    <w:name w:val="Основной шрифт абзаца1"/>
    <w:link w:val="1f0"/>
    <w:rsid w:val="00C5397A"/>
  </w:style>
  <w:style w:type="paragraph" w:styleId="aa">
    <w:name w:val="Title"/>
    <w:next w:val="a"/>
    <w:link w:val="ab"/>
    <w:uiPriority w:val="10"/>
    <w:qFormat/>
    <w:rsid w:val="00C539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539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5397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5397A"/>
    <w:rPr>
      <w:rFonts w:ascii="XO Thames" w:hAnsi="XO Thames"/>
      <w:b/>
      <w:sz w:val="28"/>
    </w:rPr>
  </w:style>
  <w:style w:type="paragraph" w:customStyle="1" w:styleId="55pt0pt1">
    <w:name w:val="Основной текст + 5;5 pt;Курсив;Интервал 0 pt"/>
    <w:basedOn w:val="28"/>
    <w:link w:val="55pt0pt2"/>
    <w:rsid w:val="00C5397A"/>
    <w:rPr>
      <w:i/>
      <w:spacing w:val="5"/>
      <w:sz w:val="11"/>
      <w:highlight w:val="white"/>
    </w:rPr>
  </w:style>
  <w:style w:type="character" w:customStyle="1" w:styleId="55pt0pt2">
    <w:name w:val="Основной текст + 5;5 pt;Курсив;Интервал 0 pt"/>
    <w:basedOn w:val="29"/>
    <w:link w:val="55pt0pt1"/>
    <w:rsid w:val="00C5397A"/>
    <w:rPr>
      <w:rFonts w:ascii="Times New Roman" w:hAnsi="Times New Roman"/>
      <w:i/>
      <w:color w:val="000000"/>
      <w:spacing w:val="5"/>
      <w:sz w:val="11"/>
      <w:highlight w:val="white"/>
    </w:rPr>
  </w:style>
  <w:style w:type="paragraph" w:styleId="ac">
    <w:name w:val="Balloon Text"/>
    <w:basedOn w:val="a"/>
    <w:link w:val="ad"/>
    <w:rsid w:val="00C5397A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C5397A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5397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C5397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5397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5397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5397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5397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5397A"/>
    <w:rPr>
      <w:sz w:val="22"/>
    </w:rPr>
  </w:style>
  <w:style w:type="paragraph" w:styleId="21">
    <w:name w:val="toc 2"/>
    <w:next w:val="a"/>
    <w:link w:val="22"/>
    <w:uiPriority w:val="39"/>
    <w:rsid w:val="00C5397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5397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5397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5397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5397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5397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5397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5397A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C5397A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C5397A"/>
    <w:rPr>
      <w:rFonts w:ascii="Tahoma" w:hAnsi="Tahoma"/>
      <w:sz w:val="26"/>
    </w:rPr>
  </w:style>
  <w:style w:type="character" w:customStyle="1" w:styleId="30">
    <w:name w:val="Заголовок 3 Знак"/>
    <w:link w:val="3"/>
    <w:rsid w:val="00C5397A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sid w:val="00C5397A"/>
    <w:rPr>
      <w:color w:val="0000FF"/>
      <w:u w:val="single"/>
    </w:rPr>
  </w:style>
  <w:style w:type="character" w:customStyle="1" w:styleId="13">
    <w:name w:val="Гиперссылка1"/>
    <w:link w:val="12"/>
    <w:rsid w:val="00C5397A"/>
    <w:rPr>
      <w:color w:val="0000FF"/>
      <w:u w:val="single"/>
    </w:rPr>
  </w:style>
  <w:style w:type="paragraph" w:customStyle="1" w:styleId="ConsPlusDocList">
    <w:name w:val="ConsPlusDocList"/>
    <w:link w:val="ConsPlusDocList0"/>
    <w:rsid w:val="00C5397A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C5397A"/>
    <w:rPr>
      <w:rFonts w:ascii="Courier New" w:hAnsi="Courier New"/>
    </w:rPr>
  </w:style>
  <w:style w:type="paragraph" w:customStyle="1" w:styleId="14">
    <w:name w:val="Обычный1"/>
    <w:link w:val="15"/>
    <w:rsid w:val="00C5397A"/>
    <w:rPr>
      <w:sz w:val="22"/>
    </w:rPr>
  </w:style>
  <w:style w:type="character" w:customStyle="1" w:styleId="15">
    <w:name w:val="Обычный1"/>
    <w:link w:val="14"/>
    <w:rsid w:val="00C5397A"/>
    <w:rPr>
      <w:sz w:val="22"/>
    </w:rPr>
  </w:style>
  <w:style w:type="paragraph" w:customStyle="1" w:styleId="ConsPlusNonformat">
    <w:name w:val="ConsPlusNonformat"/>
    <w:link w:val="ConsPlusNonformat0"/>
    <w:rsid w:val="00C5397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5397A"/>
    <w:rPr>
      <w:rFonts w:ascii="Courier New" w:hAnsi="Courier New"/>
    </w:rPr>
  </w:style>
  <w:style w:type="paragraph" w:customStyle="1" w:styleId="16">
    <w:name w:val="Основной шрифт абзаца1"/>
    <w:link w:val="17"/>
    <w:rsid w:val="00C5397A"/>
  </w:style>
  <w:style w:type="character" w:customStyle="1" w:styleId="17">
    <w:name w:val="Основной шрифт абзаца1"/>
    <w:link w:val="16"/>
    <w:rsid w:val="00C5397A"/>
  </w:style>
  <w:style w:type="paragraph" w:customStyle="1" w:styleId="18">
    <w:name w:val="Гиперссылка1"/>
    <w:link w:val="19"/>
    <w:rsid w:val="00C5397A"/>
    <w:rPr>
      <w:color w:val="0000FF"/>
      <w:u w:val="single"/>
    </w:rPr>
  </w:style>
  <w:style w:type="character" w:customStyle="1" w:styleId="19">
    <w:name w:val="Гиперссылка1"/>
    <w:link w:val="18"/>
    <w:rsid w:val="00C5397A"/>
    <w:rPr>
      <w:color w:val="0000FF"/>
      <w:u w:val="single"/>
    </w:rPr>
  </w:style>
  <w:style w:type="paragraph" w:customStyle="1" w:styleId="ConsPlusNormal">
    <w:name w:val="ConsPlusNormal"/>
    <w:link w:val="ConsPlusNormal0"/>
    <w:rsid w:val="00C5397A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C5397A"/>
    <w:rPr>
      <w:sz w:val="22"/>
    </w:rPr>
  </w:style>
  <w:style w:type="paragraph" w:styleId="a3">
    <w:name w:val="header"/>
    <w:basedOn w:val="a"/>
    <w:link w:val="a4"/>
    <w:rsid w:val="00C539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C5397A"/>
    <w:rPr>
      <w:sz w:val="22"/>
    </w:rPr>
  </w:style>
  <w:style w:type="paragraph" w:customStyle="1" w:styleId="23">
    <w:name w:val="Основной шрифт абзаца2"/>
    <w:rsid w:val="00C5397A"/>
  </w:style>
  <w:style w:type="paragraph" w:customStyle="1" w:styleId="24">
    <w:name w:val="Гиперссылка2"/>
    <w:link w:val="25"/>
    <w:rsid w:val="00C5397A"/>
    <w:rPr>
      <w:color w:val="0000FF"/>
      <w:u w:val="single"/>
    </w:rPr>
  </w:style>
  <w:style w:type="character" w:customStyle="1" w:styleId="25">
    <w:name w:val="Гиперссылка2"/>
    <w:link w:val="24"/>
    <w:rsid w:val="00C5397A"/>
    <w:rPr>
      <w:color w:val="0000FF"/>
      <w:u w:val="single"/>
    </w:rPr>
  </w:style>
  <w:style w:type="paragraph" w:customStyle="1" w:styleId="26">
    <w:name w:val="Основной шрифт абзаца2"/>
    <w:link w:val="27"/>
    <w:rsid w:val="00C5397A"/>
  </w:style>
  <w:style w:type="character" w:customStyle="1" w:styleId="27">
    <w:name w:val="Основной шрифт абзаца2"/>
    <w:link w:val="26"/>
    <w:rsid w:val="00C5397A"/>
  </w:style>
  <w:style w:type="paragraph" w:styleId="31">
    <w:name w:val="toc 3"/>
    <w:next w:val="a"/>
    <w:link w:val="32"/>
    <w:uiPriority w:val="39"/>
    <w:rsid w:val="00C5397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5397A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C5397A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C5397A"/>
    <w:rPr>
      <w:rFonts w:ascii="Arial" w:hAnsi="Arial"/>
    </w:rPr>
  </w:style>
  <w:style w:type="character" w:customStyle="1" w:styleId="50">
    <w:name w:val="Заголовок 5 Знак"/>
    <w:link w:val="5"/>
    <w:rsid w:val="00C5397A"/>
    <w:rPr>
      <w:rFonts w:ascii="XO Thames" w:hAnsi="XO Thames"/>
      <w:b/>
      <w:sz w:val="22"/>
    </w:rPr>
  </w:style>
  <w:style w:type="paragraph" w:customStyle="1" w:styleId="ConsPlusTitlePage">
    <w:name w:val="ConsPlusTitlePage"/>
    <w:link w:val="ConsPlusTitlePage0"/>
    <w:rsid w:val="00C5397A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C5397A"/>
    <w:rPr>
      <w:rFonts w:ascii="Tahoma" w:hAnsi="Tahoma"/>
    </w:rPr>
  </w:style>
  <w:style w:type="character" w:customStyle="1" w:styleId="11">
    <w:name w:val="Заголовок 1 Знак"/>
    <w:link w:val="10"/>
    <w:rsid w:val="00C5397A"/>
    <w:rPr>
      <w:rFonts w:ascii="XO Thames" w:hAnsi="XO Thames"/>
      <w:b/>
      <w:sz w:val="32"/>
    </w:rPr>
  </w:style>
  <w:style w:type="paragraph" w:customStyle="1" w:styleId="33">
    <w:name w:val="Гиперссылка3"/>
    <w:link w:val="a5"/>
    <w:rsid w:val="00C5397A"/>
    <w:rPr>
      <w:color w:val="0000FF"/>
      <w:u w:val="single"/>
    </w:rPr>
  </w:style>
  <w:style w:type="character" w:styleId="a5">
    <w:name w:val="Hyperlink"/>
    <w:link w:val="33"/>
    <w:rsid w:val="00C5397A"/>
    <w:rPr>
      <w:color w:val="0000FF"/>
      <w:u w:val="single"/>
    </w:rPr>
  </w:style>
  <w:style w:type="paragraph" w:customStyle="1" w:styleId="Footnote">
    <w:name w:val="Footnote"/>
    <w:link w:val="Footnote0"/>
    <w:rsid w:val="00C5397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5397A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C5397A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C5397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5397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5397A"/>
    <w:rPr>
      <w:rFonts w:ascii="XO Thames" w:hAnsi="XO Thames"/>
    </w:rPr>
  </w:style>
  <w:style w:type="paragraph" w:customStyle="1" w:styleId="1c">
    <w:name w:val="Обычный1"/>
    <w:link w:val="1d"/>
    <w:rsid w:val="00C5397A"/>
    <w:rPr>
      <w:sz w:val="22"/>
    </w:rPr>
  </w:style>
  <w:style w:type="character" w:customStyle="1" w:styleId="1d">
    <w:name w:val="Обычный1"/>
    <w:link w:val="1c"/>
    <w:rsid w:val="00C5397A"/>
    <w:rPr>
      <w:sz w:val="22"/>
    </w:rPr>
  </w:style>
  <w:style w:type="paragraph" w:styleId="9">
    <w:name w:val="toc 9"/>
    <w:next w:val="a"/>
    <w:link w:val="90"/>
    <w:uiPriority w:val="39"/>
    <w:rsid w:val="00C5397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5397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5397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5397A"/>
    <w:rPr>
      <w:rFonts w:ascii="XO Thames" w:hAnsi="XO Thames"/>
      <w:sz w:val="28"/>
    </w:rPr>
  </w:style>
  <w:style w:type="paragraph" w:customStyle="1" w:styleId="28">
    <w:name w:val="Основной текст2"/>
    <w:basedOn w:val="a"/>
    <w:link w:val="29"/>
    <w:rsid w:val="00C5397A"/>
    <w:pPr>
      <w:widowControl w:val="0"/>
      <w:spacing w:after="0" w:line="202" w:lineRule="exact"/>
      <w:jc w:val="right"/>
    </w:pPr>
    <w:rPr>
      <w:rFonts w:ascii="Times New Roman" w:hAnsi="Times New Roman"/>
      <w:spacing w:val="-3"/>
      <w:sz w:val="15"/>
    </w:rPr>
  </w:style>
  <w:style w:type="character" w:customStyle="1" w:styleId="29">
    <w:name w:val="Основной текст2"/>
    <w:basedOn w:val="1"/>
    <w:link w:val="28"/>
    <w:rsid w:val="00C5397A"/>
    <w:rPr>
      <w:rFonts w:ascii="Times New Roman" w:hAnsi="Times New Roman"/>
      <w:spacing w:val="-3"/>
      <w:sz w:val="15"/>
    </w:rPr>
  </w:style>
  <w:style w:type="paragraph" w:styleId="a6">
    <w:name w:val="footer"/>
    <w:basedOn w:val="a"/>
    <w:link w:val="a7"/>
    <w:rsid w:val="00C539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C5397A"/>
    <w:rPr>
      <w:sz w:val="22"/>
    </w:rPr>
  </w:style>
  <w:style w:type="paragraph" w:styleId="51">
    <w:name w:val="toc 5"/>
    <w:next w:val="a"/>
    <w:link w:val="52"/>
    <w:uiPriority w:val="39"/>
    <w:rsid w:val="00C5397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5397A"/>
    <w:rPr>
      <w:rFonts w:ascii="XO Thames" w:hAnsi="XO Thames"/>
      <w:sz w:val="28"/>
    </w:rPr>
  </w:style>
  <w:style w:type="paragraph" w:customStyle="1" w:styleId="55pt0pt">
    <w:name w:val="Основной текст + 5;5 pt;Интервал 0 pt"/>
    <w:basedOn w:val="28"/>
    <w:link w:val="55pt0pt0"/>
    <w:rsid w:val="00C5397A"/>
    <w:rPr>
      <w:spacing w:val="-2"/>
      <w:sz w:val="11"/>
      <w:highlight w:val="white"/>
    </w:rPr>
  </w:style>
  <w:style w:type="character" w:customStyle="1" w:styleId="55pt0pt0">
    <w:name w:val="Основной текст + 5;5 pt;Интервал 0 pt"/>
    <w:basedOn w:val="29"/>
    <w:link w:val="55pt0pt"/>
    <w:rsid w:val="00C5397A"/>
    <w:rPr>
      <w:rFonts w:ascii="Times New Roman" w:hAnsi="Times New Roman"/>
      <w:color w:val="000000"/>
      <w:spacing w:val="-2"/>
      <w:sz w:val="11"/>
      <w:highlight w:val="white"/>
    </w:rPr>
  </w:style>
  <w:style w:type="paragraph" w:customStyle="1" w:styleId="ConsPlusTitle">
    <w:name w:val="ConsPlusTitle"/>
    <w:link w:val="ConsPlusTitle0"/>
    <w:rsid w:val="00C5397A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C5397A"/>
    <w:rPr>
      <w:b/>
      <w:sz w:val="22"/>
    </w:rPr>
  </w:style>
  <w:style w:type="paragraph" w:customStyle="1" w:styleId="ConsPlusCell">
    <w:name w:val="ConsPlusCell"/>
    <w:link w:val="ConsPlusCell0"/>
    <w:rsid w:val="00C5397A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C5397A"/>
    <w:rPr>
      <w:rFonts w:ascii="Courier New" w:hAnsi="Courier New"/>
    </w:rPr>
  </w:style>
  <w:style w:type="paragraph" w:customStyle="1" w:styleId="1e">
    <w:name w:val="Обычный1"/>
    <w:link w:val="1f"/>
    <w:rsid w:val="00C5397A"/>
    <w:rPr>
      <w:sz w:val="22"/>
    </w:rPr>
  </w:style>
  <w:style w:type="character" w:customStyle="1" w:styleId="1f">
    <w:name w:val="Обычный1"/>
    <w:link w:val="1e"/>
    <w:rsid w:val="00C5397A"/>
    <w:rPr>
      <w:sz w:val="22"/>
    </w:rPr>
  </w:style>
  <w:style w:type="paragraph" w:styleId="a8">
    <w:name w:val="Subtitle"/>
    <w:next w:val="a"/>
    <w:link w:val="a9"/>
    <w:uiPriority w:val="11"/>
    <w:qFormat/>
    <w:rsid w:val="00C5397A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5397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C5397A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C5397A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  <w:rsid w:val="00C5397A"/>
  </w:style>
  <w:style w:type="character" w:customStyle="1" w:styleId="1f1">
    <w:name w:val="Основной шрифт абзаца1"/>
    <w:link w:val="1f0"/>
    <w:rsid w:val="00C5397A"/>
  </w:style>
  <w:style w:type="paragraph" w:styleId="aa">
    <w:name w:val="Title"/>
    <w:next w:val="a"/>
    <w:link w:val="ab"/>
    <w:uiPriority w:val="10"/>
    <w:qFormat/>
    <w:rsid w:val="00C5397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5397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5397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5397A"/>
    <w:rPr>
      <w:rFonts w:ascii="XO Thames" w:hAnsi="XO Thames"/>
      <w:b/>
      <w:sz w:val="28"/>
    </w:rPr>
  </w:style>
  <w:style w:type="paragraph" w:customStyle="1" w:styleId="55pt0pt1">
    <w:name w:val="Основной текст + 5;5 pt;Курсив;Интервал 0 pt"/>
    <w:basedOn w:val="28"/>
    <w:link w:val="55pt0pt2"/>
    <w:rsid w:val="00C5397A"/>
    <w:rPr>
      <w:i/>
      <w:spacing w:val="5"/>
      <w:sz w:val="11"/>
      <w:highlight w:val="white"/>
    </w:rPr>
  </w:style>
  <w:style w:type="character" w:customStyle="1" w:styleId="55pt0pt2">
    <w:name w:val="Основной текст + 5;5 pt;Курсив;Интервал 0 pt"/>
    <w:basedOn w:val="29"/>
    <w:link w:val="55pt0pt1"/>
    <w:rsid w:val="00C5397A"/>
    <w:rPr>
      <w:rFonts w:ascii="Times New Roman" w:hAnsi="Times New Roman"/>
      <w:i/>
      <w:color w:val="000000"/>
      <w:spacing w:val="5"/>
      <w:sz w:val="11"/>
      <w:highlight w:val="white"/>
    </w:rPr>
  </w:style>
  <w:style w:type="paragraph" w:styleId="ac">
    <w:name w:val="Balloon Text"/>
    <w:basedOn w:val="a"/>
    <w:link w:val="ad"/>
    <w:rsid w:val="00C5397A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C5397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5B489597C705290DFE2CEC22CDCE4939F4E5CA2BDC24A23BC905386AW7c4E" TargetMode="External"/><Relationship Id="rId13" Type="http://schemas.openxmlformats.org/officeDocument/2006/relationships/hyperlink" Target="consultantplus://offline/ref=B85B489597C705290DFE2CEC22CDCE4939F5E3CD28DD24A23BC905386AW7c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5B489597C705290DFE2CEC22CDCE4939F4E5CA2BDC24A23BC905386AW7c4E" TargetMode="External"/><Relationship Id="rId12" Type="http://schemas.openxmlformats.org/officeDocument/2006/relationships/hyperlink" Target="consultantplus://offline/ref=B85B489597C705290DFE2CEC22CDCE4939F5E3CD28DD24A23BC905386AW7c4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5B489597C705290DFE2CEC22CDCE4939F5E1CF2BDD24A23BC905386AW7c4E" TargetMode="External"/><Relationship Id="rId11" Type="http://schemas.openxmlformats.org/officeDocument/2006/relationships/hyperlink" Target="consultantplus://offline/ref=B85B489597C705290DFE2CEC22CDCE4939F5E3CD28DD24A23BC905386AW7c4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5B489597C705290DFE2CEC22CDCE4939F5E3CD28DD24A23BC905386AW7c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5B489597C705290DFE2CEC22CDCE4939F5E3CD28DD24A23BC905386AW7c4E" TargetMode="External"/><Relationship Id="rId14" Type="http://schemas.openxmlformats.org/officeDocument/2006/relationships/hyperlink" Target="consultantplus://offline/ref=B85B489597C705290DFE2CEC22CDCE4939F5E3CD28DD24A23BC905386AW7c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1413-60F6-4B37-A9EA-C77A6AFC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16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PC020</cp:lastModifiedBy>
  <cp:revision>9</cp:revision>
  <cp:lastPrinted>2024-11-28T10:56:00Z</cp:lastPrinted>
  <dcterms:created xsi:type="dcterms:W3CDTF">2024-07-01T06:17:00Z</dcterms:created>
  <dcterms:modified xsi:type="dcterms:W3CDTF">2024-11-28T11:07:00Z</dcterms:modified>
</cp:coreProperties>
</file>